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0"/>
        <w:ind w:left="0"/>
        <w:jc w:val="left"/>
        <w:rPr>
          <w:rFonts w:ascii="Times New Roman"/>
        </w:rPr>
      </w:pPr>
    </w:p>
    <w:p>
      <w:pPr>
        <w:pStyle w:val="Heading1"/>
        <w:spacing w:line="259" w:lineRule="auto"/>
        <w:ind w:left="102" w:right="113"/>
        <w:jc w:val="both"/>
      </w:pPr>
      <w:r>
        <w:rPr/>
        <w:t>El CIUDADANO RAÚL</w:t>
      </w:r>
      <w:r>
        <w:rPr/>
        <w:t> CANTÚ DE LA GARZA, PRESIDENTE MUNICIPAL DE SALINAS VICTORIA, NUEVO LEÓN, A LOS HABITANTES DE ESTE MUNICIPIO HACE SABER QUE EL AYUNTAMIENTO DE SALINAS VICTORIA, EN SESIÓN ORDINARIA CELEBRADA EL DÍA 15 DE FEBRERO DE 2023, APROBÓ EL DICTAMEN RESPECTO A LA EXPEDICIÓN DEL REGLAMENTO DEL INSTITUTO MUNICIPAL DE LA MUJER DE SALINAS VICTORIA, NUEVO LEÓN, EN EL CUAL SE CONTIENE EL SIGUIENTE:</w:t>
      </w:r>
    </w:p>
    <w:p>
      <w:pPr>
        <w:pStyle w:val="BodyText"/>
        <w:spacing w:before="177"/>
        <w:ind w:left="0"/>
        <w:jc w:val="left"/>
        <w:rPr>
          <w:rFonts w:ascii="Arial"/>
          <w:b/>
        </w:rPr>
      </w:pPr>
    </w:p>
    <w:p>
      <w:pPr>
        <w:spacing w:before="1"/>
        <w:ind w:left="143" w:right="18" w:firstLine="0"/>
        <w:jc w:val="center"/>
        <w:rPr>
          <w:rFonts w:ascii="Arial"/>
          <w:b/>
          <w:sz w:val="24"/>
        </w:rPr>
      </w:pPr>
      <w:r>
        <w:rPr>
          <w:rFonts w:ascii="Arial"/>
          <w:b/>
          <w:spacing w:val="-2"/>
          <w:sz w:val="24"/>
        </w:rPr>
        <w:t>ACUERDO</w:t>
      </w:r>
    </w:p>
    <w:p>
      <w:pPr>
        <w:pStyle w:val="BodyText"/>
        <w:ind w:left="0"/>
        <w:jc w:val="left"/>
        <w:rPr>
          <w:rFonts w:ascii="Arial"/>
          <w:b/>
        </w:rPr>
      </w:pPr>
    </w:p>
    <w:p>
      <w:pPr>
        <w:pStyle w:val="BodyText"/>
        <w:spacing w:before="91"/>
        <w:ind w:left="0"/>
        <w:jc w:val="left"/>
        <w:rPr>
          <w:rFonts w:ascii="Arial"/>
          <w:b/>
        </w:rPr>
      </w:pPr>
    </w:p>
    <w:p>
      <w:pPr>
        <w:spacing w:line="276" w:lineRule="auto" w:before="0"/>
        <w:ind w:left="102" w:right="113" w:firstLine="0"/>
        <w:jc w:val="both"/>
        <w:rPr>
          <w:sz w:val="24"/>
        </w:rPr>
      </w:pPr>
      <w:r>
        <w:rPr>
          <w:rFonts w:ascii="Arial" w:hAnsi="Arial"/>
          <w:b/>
          <w:sz w:val="24"/>
        </w:rPr>
        <w:t>PRIMERO. </w:t>
      </w:r>
      <w:r>
        <w:rPr>
          <w:sz w:val="24"/>
        </w:rPr>
        <w:t>Se autoriza la EXPEDICIÓN DEL </w:t>
      </w:r>
      <w:r>
        <w:rPr>
          <w:rFonts w:ascii="Arial" w:hAnsi="Arial"/>
          <w:b/>
          <w:sz w:val="24"/>
        </w:rPr>
        <w:t>REGLAMENTO DEL INSTITUTO MUNICIPAL</w:t>
      </w:r>
      <w:r>
        <w:rPr>
          <w:rFonts w:ascii="Arial" w:hAnsi="Arial"/>
          <w:b/>
          <w:spacing w:val="42"/>
          <w:sz w:val="24"/>
        </w:rPr>
        <w:t> </w:t>
      </w:r>
      <w:r>
        <w:rPr>
          <w:rFonts w:ascii="Arial" w:hAnsi="Arial"/>
          <w:b/>
          <w:sz w:val="24"/>
        </w:rPr>
        <w:t>DE</w:t>
      </w:r>
      <w:r>
        <w:rPr>
          <w:rFonts w:ascii="Arial" w:hAnsi="Arial"/>
          <w:b/>
          <w:spacing w:val="43"/>
          <w:sz w:val="24"/>
        </w:rPr>
        <w:t> </w:t>
      </w:r>
      <w:r>
        <w:rPr>
          <w:rFonts w:ascii="Arial" w:hAnsi="Arial"/>
          <w:b/>
          <w:sz w:val="24"/>
        </w:rPr>
        <w:t>LA</w:t>
      </w:r>
      <w:r>
        <w:rPr>
          <w:rFonts w:ascii="Arial" w:hAnsi="Arial"/>
          <w:b/>
          <w:spacing w:val="40"/>
          <w:sz w:val="24"/>
        </w:rPr>
        <w:t> </w:t>
      </w:r>
      <w:r>
        <w:rPr>
          <w:rFonts w:ascii="Arial" w:hAnsi="Arial"/>
          <w:b/>
          <w:sz w:val="24"/>
        </w:rPr>
        <w:t>MUJER</w:t>
      </w:r>
      <w:r>
        <w:rPr>
          <w:rFonts w:ascii="Arial" w:hAnsi="Arial"/>
          <w:b/>
          <w:spacing w:val="43"/>
          <w:sz w:val="24"/>
        </w:rPr>
        <w:t> </w:t>
      </w:r>
      <w:r>
        <w:rPr>
          <w:rFonts w:ascii="Arial" w:hAnsi="Arial"/>
          <w:b/>
          <w:sz w:val="24"/>
        </w:rPr>
        <w:t>DE</w:t>
      </w:r>
      <w:r>
        <w:rPr>
          <w:rFonts w:ascii="Arial" w:hAnsi="Arial"/>
          <w:b/>
          <w:spacing w:val="43"/>
          <w:sz w:val="24"/>
        </w:rPr>
        <w:t> </w:t>
      </w:r>
      <w:r>
        <w:rPr>
          <w:rFonts w:ascii="Arial" w:hAnsi="Arial"/>
          <w:b/>
          <w:sz w:val="24"/>
        </w:rPr>
        <w:t>SALINAS</w:t>
      </w:r>
      <w:r>
        <w:rPr>
          <w:rFonts w:ascii="Arial" w:hAnsi="Arial"/>
          <w:b/>
          <w:spacing w:val="42"/>
          <w:sz w:val="24"/>
        </w:rPr>
        <w:t> </w:t>
      </w:r>
      <w:r>
        <w:rPr>
          <w:rFonts w:ascii="Arial" w:hAnsi="Arial"/>
          <w:b/>
          <w:sz w:val="24"/>
        </w:rPr>
        <w:t>VICTORIA,</w:t>
      </w:r>
      <w:r>
        <w:rPr>
          <w:rFonts w:ascii="Arial" w:hAnsi="Arial"/>
          <w:b/>
          <w:spacing w:val="46"/>
          <w:sz w:val="24"/>
        </w:rPr>
        <w:t> </w:t>
      </w:r>
      <w:r>
        <w:rPr>
          <w:rFonts w:ascii="Arial" w:hAnsi="Arial"/>
          <w:b/>
          <w:sz w:val="24"/>
        </w:rPr>
        <w:t>NUEVO</w:t>
      </w:r>
      <w:r>
        <w:rPr>
          <w:rFonts w:ascii="Arial" w:hAnsi="Arial"/>
          <w:b/>
          <w:spacing w:val="44"/>
          <w:sz w:val="24"/>
        </w:rPr>
        <w:t> </w:t>
      </w:r>
      <w:r>
        <w:rPr>
          <w:rFonts w:ascii="Arial" w:hAnsi="Arial"/>
          <w:b/>
          <w:sz w:val="24"/>
        </w:rPr>
        <w:t>LEÓN,</w:t>
      </w:r>
      <w:r>
        <w:rPr>
          <w:rFonts w:ascii="Arial" w:hAnsi="Arial"/>
          <w:b/>
          <w:spacing w:val="44"/>
          <w:sz w:val="24"/>
        </w:rPr>
        <w:t> </w:t>
      </w:r>
      <w:r>
        <w:rPr>
          <w:spacing w:val="-2"/>
          <w:sz w:val="24"/>
        </w:rPr>
        <w:t>quedando</w:t>
      </w:r>
    </w:p>
    <w:p>
      <w:pPr>
        <w:pStyle w:val="BodyText"/>
        <w:spacing w:line="275" w:lineRule="exact"/>
        <w:ind w:left="102"/>
      </w:pPr>
      <w:r>
        <w:rPr/>
        <w:t>como</w:t>
      </w:r>
      <w:r>
        <w:rPr>
          <w:spacing w:val="-2"/>
        </w:rPr>
        <w:t> sigue:</w:t>
      </w:r>
    </w:p>
    <w:p>
      <w:pPr>
        <w:pStyle w:val="BodyText"/>
        <w:ind w:left="0"/>
        <w:jc w:val="left"/>
      </w:pPr>
    </w:p>
    <w:p>
      <w:pPr>
        <w:pStyle w:val="BodyText"/>
        <w:spacing w:before="105"/>
        <w:ind w:left="0"/>
        <w:jc w:val="left"/>
      </w:pPr>
    </w:p>
    <w:p>
      <w:pPr>
        <w:pStyle w:val="Heading1"/>
        <w:spacing w:line="259" w:lineRule="auto" w:before="1"/>
        <w:ind w:right="143"/>
      </w:pPr>
      <w:r>
        <w:rPr/>
        <w:t>REGLAMENTO</w:t>
      </w:r>
      <w:r>
        <w:rPr>
          <w:spacing w:val="-5"/>
        </w:rPr>
        <w:t> </w:t>
      </w:r>
      <w:r>
        <w:rPr/>
        <w:t>DEL</w:t>
      </w:r>
      <w:r>
        <w:rPr>
          <w:spacing w:val="-5"/>
        </w:rPr>
        <w:t> </w:t>
      </w:r>
      <w:r>
        <w:rPr/>
        <w:t>INSTITUTO</w:t>
      </w:r>
      <w:r>
        <w:rPr>
          <w:spacing w:val="-5"/>
        </w:rPr>
        <w:t> </w:t>
      </w:r>
      <w:r>
        <w:rPr/>
        <w:t>MUNICIPAL</w:t>
      </w:r>
      <w:r>
        <w:rPr>
          <w:spacing w:val="-5"/>
        </w:rPr>
        <w:t> </w:t>
      </w:r>
      <w:r>
        <w:rPr/>
        <w:t>DE</w:t>
      </w:r>
      <w:r>
        <w:rPr>
          <w:spacing w:val="-5"/>
        </w:rPr>
        <w:t> </w:t>
      </w:r>
      <w:r>
        <w:rPr/>
        <w:t>LA</w:t>
      </w:r>
      <w:r>
        <w:rPr>
          <w:spacing w:val="-11"/>
        </w:rPr>
        <w:t> </w:t>
      </w:r>
      <w:r>
        <w:rPr/>
        <w:t>MUJER</w:t>
      </w:r>
      <w:r>
        <w:rPr>
          <w:spacing w:val="-5"/>
        </w:rPr>
        <w:t> </w:t>
      </w:r>
      <w:r>
        <w:rPr/>
        <w:t>DE</w:t>
      </w:r>
      <w:r>
        <w:rPr>
          <w:spacing w:val="-5"/>
        </w:rPr>
        <w:t> </w:t>
      </w:r>
      <w:r>
        <w:rPr/>
        <w:t>SALINAS VICTORIA, NUEVO LEÓN</w:t>
      </w:r>
    </w:p>
    <w:p>
      <w:pPr>
        <w:pStyle w:val="BodyText"/>
        <w:ind w:left="0"/>
        <w:jc w:val="left"/>
        <w:rPr>
          <w:rFonts w:ascii="Arial"/>
          <w:b/>
        </w:rPr>
      </w:pPr>
    </w:p>
    <w:p>
      <w:pPr>
        <w:pStyle w:val="BodyText"/>
        <w:spacing w:before="42"/>
        <w:ind w:left="0"/>
        <w:jc w:val="left"/>
        <w:rPr>
          <w:rFonts w:ascii="Arial"/>
          <w:b/>
        </w:rPr>
      </w:pPr>
    </w:p>
    <w:p>
      <w:pPr>
        <w:pStyle w:val="BodyText"/>
        <w:spacing w:line="259" w:lineRule="auto"/>
        <w:ind w:left="2456" w:right="2466"/>
        <w:jc w:val="center"/>
      </w:pPr>
      <w:r>
        <w:rPr>
          <w:color w:val="FF0000"/>
        </w:rPr>
        <w:t>Publicado</w:t>
      </w:r>
      <w:r>
        <w:rPr>
          <w:color w:val="FF0000"/>
          <w:spacing w:val="-8"/>
        </w:rPr>
        <w:t> </w:t>
      </w:r>
      <w:r>
        <w:rPr>
          <w:color w:val="FF0000"/>
        </w:rPr>
        <w:t>en</w:t>
      </w:r>
      <w:r>
        <w:rPr>
          <w:color w:val="FF0000"/>
          <w:spacing w:val="-8"/>
        </w:rPr>
        <w:t> </w:t>
      </w:r>
      <w:r>
        <w:rPr>
          <w:color w:val="FF0000"/>
        </w:rPr>
        <w:t>Periódico</w:t>
      </w:r>
      <w:r>
        <w:rPr>
          <w:color w:val="FF0000"/>
          <w:spacing w:val="-10"/>
        </w:rPr>
        <w:t> </w:t>
      </w:r>
      <w:r>
        <w:rPr>
          <w:color w:val="FF0000"/>
        </w:rPr>
        <w:t>Oficial</w:t>
      </w:r>
      <w:r>
        <w:rPr>
          <w:color w:val="FF0000"/>
          <w:spacing w:val="-5"/>
        </w:rPr>
        <w:t> </w:t>
      </w:r>
      <w:r>
        <w:rPr>
          <w:color w:val="FF0000"/>
        </w:rPr>
        <w:t>Núm.</w:t>
      </w:r>
      <w:r>
        <w:rPr>
          <w:color w:val="FF0000"/>
          <w:spacing w:val="-7"/>
        </w:rPr>
        <w:t> </w:t>
      </w:r>
      <w:r>
        <w:rPr>
          <w:color w:val="FF0000"/>
        </w:rPr>
        <w:t>29, de fecha 01 de marzo de 2023</w:t>
      </w:r>
    </w:p>
    <w:p>
      <w:pPr>
        <w:pStyle w:val="BodyText"/>
        <w:ind w:left="0"/>
        <w:jc w:val="left"/>
      </w:pPr>
    </w:p>
    <w:p>
      <w:pPr>
        <w:pStyle w:val="BodyText"/>
        <w:spacing w:before="45"/>
        <w:ind w:left="0"/>
        <w:jc w:val="left"/>
      </w:pPr>
    </w:p>
    <w:p>
      <w:pPr>
        <w:pStyle w:val="Heading1"/>
        <w:spacing w:line="259" w:lineRule="auto"/>
        <w:ind w:left="2934" w:right="2954" w:firstLine="4"/>
      </w:pPr>
      <w:r>
        <w:rPr/>
        <w:t>CAPÍTULO PRIMERO DISPOSICIONES</w:t>
      </w:r>
      <w:r>
        <w:rPr>
          <w:spacing w:val="-17"/>
        </w:rPr>
        <w:t> </w:t>
      </w:r>
      <w:r>
        <w:rPr/>
        <w:t>GENERALES</w:t>
      </w:r>
    </w:p>
    <w:p>
      <w:pPr>
        <w:pStyle w:val="BodyText"/>
        <w:spacing w:before="21"/>
        <w:ind w:left="0"/>
        <w:jc w:val="left"/>
        <w:rPr>
          <w:rFonts w:ascii="Arial"/>
          <w:b/>
        </w:rPr>
      </w:pPr>
    </w:p>
    <w:p>
      <w:pPr>
        <w:pStyle w:val="BodyText"/>
        <w:spacing w:line="256" w:lineRule="auto"/>
        <w:ind w:left="102" w:right="121"/>
      </w:pPr>
      <w:r>
        <w:rPr>
          <w:rFonts w:ascii="Arial" w:hAnsi="Arial"/>
          <w:b/>
        </w:rPr>
        <w:t>Artículo 1.-</w:t>
      </w:r>
      <w:r>
        <w:rPr>
          <w:rFonts w:ascii="Arial" w:hAnsi="Arial"/>
          <w:b/>
        </w:rPr>
        <w:t> </w:t>
      </w:r>
      <w:r>
        <w:rPr/>
        <w:t>Las disposiciones contenidas en el presente Reglamento son</w:t>
      </w:r>
      <w:r>
        <w:rPr>
          <w:spacing w:val="40"/>
        </w:rPr>
        <w:t> </w:t>
      </w:r>
      <w:r>
        <w:rPr/>
        <w:t>obligatorias y de orden público e interés social, y tiene por finalidad regular la organización y funcionamiento del Instituto.</w:t>
      </w:r>
    </w:p>
    <w:p>
      <w:pPr>
        <w:pStyle w:val="BodyText"/>
        <w:spacing w:line="256" w:lineRule="auto" w:before="168"/>
        <w:ind w:left="102" w:right="114"/>
      </w:pPr>
      <w:r>
        <w:rPr>
          <w:rFonts w:ascii="Arial" w:hAnsi="Arial"/>
          <w:b/>
        </w:rPr>
        <w:t>Artículo 2.-</w:t>
      </w:r>
      <w:r>
        <w:rPr>
          <w:rFonts w:ascii="Arial" w:hAnsi="Arial"/>
          <w:b/>
        </w:rPr>
        <w:t> </w:t>
      </w:r>
      <w:r>
        <w:rPr/>
        <w:t>El</w:t>
      </w:r>
      <w:r>
        <w:rPr/>
        <w:t> Instituto, es un Organismo Público Descentralizado, dotado de personalidad jurídica y patrimonio propio, con autonomía técnica y de gestión para el cumplimiento de sus atribuciones, objetivos y fines.</w:t>
      </w:r>
    </w:p>
    <w:p>
      <w:pPr>
        <w:pStyle w:val="BodyText"/>
        <w:spacing w:line="256" w:lineRule="auto" w:before="168"/>
        <w:ind w:left="102" w:right="121"/>
        <w:rPr>
          <w:rFonts w:ascii="Arial" w:hAnsi="Arial"/>
          <w:b/>
        </w:rPr>
      </w:pPr>
      <w:r>
        <w:rPr/>
        <w:t>El Instituto podrá utilizar en sus programas, proyectos, documentos, instrumentos gráficos y comunicación institucional las siglas </w:t>
      </w:r>
      <w:r>
        <w:rPr>
          <w:rFonts w:ascii="Arial" w:hAnsi="Arial"/>
          <w:b/>
        </w:rPr>
        <w:t>IMM.</w:t>
      </w:r>
    </w:p>
    <w:p>
      <w:pPr>
        <w:pStyle w:val="BodyText"/>
        <w:spacing w:line="259" w:lineRule="auto" w:before="165"/>
        <w:ind w:left="102" w:right="116"/>
      </w:pPr>
      <w:r>
        <w:rPr>
          <w:rFonts w:ascii="Arial" w:hAnsi="Arial"/>
          <w:b/>
        </w:rPr>
        <w:t>Artículo 3.-</w:t>
      </w:r>
      <w:r>
        <w:rPr>
          <w:rFonts w:ascii="Arial" w:hAnsi="Arial"/>
          <w:b/>
        </w:rPr>
        <w:t> </w:t>
      </w:r>
      <w:r>
        <w:rPr/>
        <w:t>El</w:t>
      </w:r>
      <w:r>
        <w:rPr/>
        <w:t> objeto general</w:t>
      </w:r>
      <w:r>
        <w:rPr/>
        <w:t> del</w:t>
      </w:r>
      <w:r>
        <w:rPr/>
        <w:t> Instituto es promover y fomentar las condiciones que posibiliten la no discriminación, la igualdad de oportunidades y de trato entre los</w:t>
      </w:r>
    </w:p>
    <w:p>
      <w:pPr>
        <w:spacing w:after="0" w:line="259" w:lineRule="auto"/>
        <w:sectPr>
          <w:footerReference w:type="default" r:id="rId5"/>
          <w:type w:val="continuous"/>
          <w:pgSz w:w="12240" w:h="15840"/>
          <w:pgMar w:header="0" w:footer="834" w:top="1820" w:bottom="1020" w:left="1600" w:right="1300"/>
          <w:pgNumType w:start="1"/>
        </w:sectPr>
      </w:pPr>
    </w:p>
    <w:p>
      <w:pPr>
        <w:pStyle w:val="BodyText"/>
        <w:spacing w:before="170"/>
        <w:ind w:left="0"/>
        <w:jc w:val="left"/>
      </w:pPr>
    </w:p>
    <w:p>
      <w:pPr>
        <w:pStyle w:val="BodyText"/>
        <w:spacing w:line="256" w:lineRule="auto"/>
        <w:ind w:left="102" w:right="116"/>
      </w:pPr>
      <w:r>
        <w:rPr/>
        <w:t>géneros; el ejercicio pleno de todos los derechos de las mujeres y su participación igualitaria en la vida política, cultural, económica y social del país.</w:t>
      </w:r>
    </w:p>
    <w:p>
      <w:pPr>
        <w:pStyle w:val="BodyText"/>
        <w:spacing w:line="259" w:lineRule="auto" w:before="166"/>
        <w:ind w:left="102" w:right="112"/>
      </w:pPr>
      <w:r>
        <w:rPr>
          <w:rFonts w:ascii="Arial" w:hAnsi="Arial"/>
          <w:b/>
        </w:rPr>
        <w:t>Artículo 4.-</w:t>
      </w:r>
      <w:r>
        <w:rPr>
          <w:rFonts w:ascii="Arial" w:hAnsi="Arial"/>
          <w:b/>
        </w:rPr>
        <w:t> </w:t>
      </w:r>
      <w:r>
        <w:rPr/>
        <w:t>La duración del Instituto será por tiempo indefinido y su extinción solamente será factible por votación de las dos terceras partes de los integrantes del</w:t>
      </w:r>
    </w:p>
    <w:p>
      <w:pPr>
        <w:pStyle w:val="BodyText"/>
        <w:spacing w:line="273" w:lineRule="exact"/>
        <w:ind w:left="102"/>
        <w:jc w:val="left"/>
      </w:pPr>
      <w:r>
        <w:rPr/>
        <w:t>R. </w:t>
      </w:r>
      <w:r>
        <w:rPr>
          <w:spacing w:val="-2"/>
        </w:rPr>
        <w:t>Ayuntamiento.</w:t>
      </w:r>
    </w:p>
    <w:p>
      <w:pPr>
        <w:pStyle w:val="BodyText"/>
        <w:spacing w:line="256" w:lineRule="auto" w:before="184"/>
        <w:ind w:left="102" w:right="122"/>
      </w:pPr>
      <w:r>
        <w:rPr>
          <w:rFonts w:ascii="Arial" w:hAnsi="Arial"/>
          <w:b/>
        </w:rPr>
        <w:t>Artículo 5.-</w:t>
      </w:r>
      <w:r>
        <w:rPr>
          <w:rFonts w:ascii="Arial" w:hAnsi="Arial"/>
          <w:b/>
        </w:rPr>
        <w:t> </w:t>
      </w:r>
      <w:r>
        <w:rPr/>
        <w:t>Las dependencias y entidades municipales deberán coordinar sus acciones de planeación con el Instituto, observando los planes y programas aprobados al respecto.</w:t>
      </w:r>
    </w:p>
    <w:p>
      <w:pPr>
        <w:pStyle w:val="BodyText"/>
        <w:spacing w:line="259" w:lineRule="auto" w:before="169"/>
        <w:ind w:left="102" w:right="119"/>
      </w:pPr>
      <w:r>
        <w:rPr>
          <w:rFonts w:ascii="Arial" w:hAnsi="Arial"/>
          <w:b/>
        </w:rPr>
        <w:t>Artículo 6.-</w:t>
      </w:r>
      <w:r>
        <w:rPr>
          <w:rFonts w:ascii="Arial" w:hAnsi="Arial"/>
          <w:b/>
        </w:rPr>
        <w:t> </w:t>
      </w:r>
      <w:r>
        <w:rPr/>
        <w:t>El</w:t>
      </w:r>
      <w:r>
        <w:rPr/>
        <w:t> Instituto planeará y conducirá sus actividades observando los lineamientos, objetivos y estrategias en relación con los Planes Federal, Estatal y Municipal de Desarrollo, la legislación vigente, así como las políticas que emita el Ayuntamiento, el Presidente Municipal, la Junta Directiva y demás disposiciones </w:t>
      </w:r>
      <w:r>
        <w:rPr>
          <w:spacing w:val="-2"/>
        </w:rPr>
        <w:t>aplicables.</w:t>
      </w:r>
    </w:p>
    <w:p>
      <w:pPr>
        <w:pStyle w:val="BodyText"/>
        <w:spacing w:line="256" w:lineRule="auto" w:before="158"/>
        <w:ind w:left="102" w:right="121"/>
      </w:pPr>
      <w:r>
        <w:rPr>
          <w:rFonts w:ascii="Arial" w:hAnsi="Arial"/>
          <w:b/>
        </w:rPr>
        <w:t>Artículo 7.-</w:t>
      </w:r>
      <w:r>
        <w:rPr>
          <w:rFonts w:ascii="Arial" w:hAnsi="Arial"/>
          <w:b/>
        </w:rPr>
        <w:t> </w:t>
      </w:r>
      <w:r>
        <w:rPr/>
        <w:t>Todas las Políticas, Planes y Programas emanados del Instituto, considerarán en su formulación, los siguientes principios:</w:t>
      </w:r>
    </w:p>
    <w:p>
      <w:pPr>
        <w:pStyle w:val="ListParagraph"/>
        <w:numPr>
          <w:ilvl w:val="0"/>
          <w:numId w:val="1"/>
        </w:numPr>
        <w:tabs>
          <w:tab w:pos="1232" w:val="left" w:leader="none"/>
          <w:tab w:pos="1234" w:val="left" w:leader="none"/>
        </w:tabs>
        <w:spacing w:line="259" w:lineRule="auto" w:before="166" w:after="0"/>
        <w:ind w:left="1234" w:right="116" w:hanging="416"/>
        <w:jc w:val="both"/>
        <w:rPr>
          <w:sz w:val="24"/>
        </w:rPr>
      </w:pPr>
      <w:r>
        <w:rPr>
          <w:sz w:val="24"/>
        </w:rPr>
        <w:t>Consolidación de la</w:t>
      </w:r>
      <w:r>
        <w:rPr>
          <w:spacing w:val="-1"/>
          <w:sz w:val="24"/>
        </w:rPr>
        <w:t> </w:t>
      </w:r>
      <w:r>
        <w:rPr>
          <w:sz w:val="24"/>
        </w:rPr>
        <w:t>democracia como sistema de vida y</w:t>
      </w:r>
      <w:r>
        <w:rPr>
          <w:spacing w:val="-2"/>
          <w:sz w:val="24"/>
        </w:rPr>
        <w:t> </w:t>
      </w:r>
      <w:r>
        <w:rPr>
          <w:sz w:val="24"/>
        </w:rPr>
        <w:t>fortalecimiento de los mecanismos para la participación activa y responsable de la sociedad;</w:t>
      </w:r>
    </w:p>
    <w:p>
      <w:pPr>
        <w:pStyle w:val="ListParagraph"/>
        <w:numPr>
          <w:ilvl w:val="0"/>
          <w:numId w:val="1"/>
        </w:numPr>
        <w:tabs>
          <w:tab w:pos="1231" w:val="left" w:leader="none"/>
          <w:tab w:pos="1234" w:val="left" w:leader="none"/>
        </w:tabs>
        <w:spacing w:line="259" w:lineRule="auto" w:before="0" w:after="0"/>
        <w:ind w:left="1234" w:right="124" w:hanging="483"/>
        <w:jc w:val="both"/>
        <w:rPr>
          <w:sz w:val="24"/>
        </w:rPr>
      </w:pPr>
      <w:r>
        <w:rPr>
          <w:sz w:val="24"/>
        </w:rPr>
        <w:t>Perspectiva de Equidad: Enfoque o herramienta que permite identificar y atender el fenómeno de la desigualdad e inequidad;</w:t>
      </w:r>
    </w:p>
    <w:p>
      <w:pPr>
        <w:pStyle w:val="ListParagraph"/>
        <w:numPr>
          <w:ilvl w:val="0"/>
          <w:numId w:val="1"/>
        </w:numPr>
        <w:tabs>
          <w:tab w:pos="1231" w:val="left" w:leader="none"/>
          <w:tab w:pos="1234" w:val="left" w:leader="none"/>
        </w:tabs>
        <w:spacing w:line="259" w:lineRule="auto" w:before="0" w:after="0"/>
        <w:ind w:left="1234" w:right="118" w:hanging="550"/>
        <w:jc w:val="both"/>
        <w:rPr>
          <w:sz w:val="24"/>
        </w:rPr>
      </w:pPr>
      <w:r>
        <w:rPr>
          <w:sz w:val="24"/>
        </w:rPr>
        <w:t>Desarrollo económico, social y político del Municipio, en un entorno sustentable, que mejore los niveles de bienestar a la población, de conformidad con sus intereses y aspiraciones;</w:t>
      </w:r>
    </w:p>
    <w:p>
      <w:pPr>
        <w:pStyle w:val="ListParagraph"/>
        <w:numPr>
          <w:ilvl w:val="0"/>
          <w:numId w:val="1"/>
        </w:numPr>
        <w:tabs>
          <w:tab w:pos="1232" w:val="left" w:leader="none"/>
          <w:tab w:pos="1234" w:val="left" w:leader="none"/>
        </w:tabs>
        <w:spacing w:line="259" w:lineRule="auto" w:before="0" w:after="0"/>
        <w:ind w:left="1234" w:right="117" w:hanging="576"/>
        <w:jc w:val="both"/>
        <w:rPr>
          <w:sz w:val="24"/>
        </w:rPr>
      </w:pPr>
      <w:r>
        <w:rPr>
          <w:sz w:val="24"/>
        </w:rPr>
        <w:t>Un gobierno honesto, eficiente y productivo que proporcione seguridad física, patrimonial y jurídica, mediante la observancia rigurosa del estado de derecho;</w:t>
      </w:r>
    </w:p>
    <w:p>
      <w:pPr>
        <w:pStyle w:val="ListParagraph"/>
        <w:numPr>
          <w:ilvl w:val="0"/>
          <w:numId w:val="1"/>
        </w:numPr>
        <w:tabs>
          <w:tab w:pos="1232" w:val="left" w:leader="none"/>
          <w:tab w:pos="1234" w:val="left" w:leader="none"/>
        </w:tabs>
        <w:spacing w:line="259" w:lineRule="auto" w:before="0" w:after="0"/>
        <w:ind w:left="1234" w:right="121" w:hanging="509"/>
        <w:jc w:val="both"/>
        <w:rPr>
          <w:sz w:val="24"/>
        </w:rPr>
      </w:pPr>
      <w:r>
        <w:rPr>
          <w:sz w:val="24"/>
        </w:rPr>
        <w:t>Respeto irrestricto a los derechos humanos y sociales reconocidos en la Constitución Política de los Estados Unidos Mexicanos;</w:t>
      </w:r>
    </w:p>
    <w:p>
      <w:pPr>
        <w:pStyle w:val="ListParagraph"/>
        <w:numPr>
          <w:ilvl w:val="0"/>
          <w:numId w:val="1"/>
        </w:numPr>
        <w:tabs>
          <w:tab w:pos="1234" w:val="left" w:leader="none"/>
        </w:tabs>
        <w:spacing w:line="259" w:lineRule="auto" w:before="0" w:after="0"/>
        <w:ind w:left="1234" w:right="122" w:hanging="576"/>
        <w:jc w:val="both"/>
        <w:rPr>
          <w:sz w:val="24"/>
        </w:rPr>
      </w:pPr>
      <w:r>
        <w:rPr>
          <w:sz w:val="24"/>
        </w:rPr>
        <w:t>Distribución justa de los beneficios del desarrollo y erradicación de la pobreza, en un marco de estabilidad económica, social y política;</w:t>
      </w:r>
    </w:p>
    <w:p>
      <w:pPr>
        <w:pStyle w:val="ListParagraph"/>
        <w:numPr>
          <w:ilvl w:val="0"/>
          <w:numId w:val="1"/>
        </w:numPr>
        <w:tabs>
          <w:tab w:pos="1232" w:val="left" w:leader="none"/>
        </w:tabs>
        <w:spacing w:line="276" w:lineRule="exact" w:before="0" w:after="0"/>
        <w:ind w:left="1232" w:right="0" w:hanging="638"/>
        <w:jc w:val="both"/>
        <w:rPr>
          <w:sz w:val="24"/>
        </w:rPr>
      </w:pPr>
      <w:r>
        <w:rPr>
          <w:sz w:val="24"/>
        </w:rPr>
        <w:t>Fortalecimiento</w:t>
      </w:r>
      <w:r>
        <w:rPr>
          <w:spacing w:val="-4"/>
          <w:sz w:val="24"/>
        </w:rPr>
        <w:t> </w:t>
      </w:r>
      <w:r>
        <w:rPr>
          <w:sz w:val="24"/>
        </w:rPr>
        <w:t>de</w:t>
      </w:r>
      <w:r>
        <w:rPr>
          <w:spacing w:val="-4"/>
          <w:sz w:val="24"/>
        </w:rPr>
        <w:t> </w:t>
      </w:r>
      <w:r>
        <w:rPr>
          <w:sz w:val="24"/>
        </w:rPr>
        <w:t>los</w:t>
      </w:r>
      <w:r>
        <w:rPr>
          <w:spacing w:val="-3"/>
          <w:sz w:val="24"/>
        </w:rPr>
        <w:t> </w:t>
      </w:r>
      <w:r>
        <w:rPr>
          <w:spacing w:val="-2"/>
          <w:sz w:val="24"/>
        </w:rPr>
        <w:t>valores;</w:t>
      </w:r>
    </w:p>
    <w:p>
      <w:pPr>
        <w:pStyle w:val="ListParagraph"/>
        <w:numPr>
          <w:ilvl w:val="0"/>
          <w:numId w:val="1"/>
        </w:numPr>
        <w:tabs>
          <w:tab w:pos="1232" w:val="left" w:leader="none"/>
          <w:tab w:pos="1234" w:val="left" w:leader="none"/>
        </w:tabs>
        <w:spacing w:line="259" w:lineRule="auto" w:before="19" w:after="0"/>
        <w:ind w:left="1234" w:right="122" w:hanging="708"/>
        <w:jc w:val="both"/>
        <w:rPr>
          <w:sz w:val="24"/>
        </w:rPr>
      </w:pPr>
      <w:r>
        <w:rPr>
          <w:sz w:val="24"/>
        </w:rPr>
        <w:t>Determinación de objetivos ambiciosos, factibles y medibles, con base en estándares de sociedades más desarrolladas;</w:t>
      </w:r>
    </w:p>
    <w:p>
      <w:pPr>
        <w:pStyle w:val="ListParagraph"/>
        <w:numPr>
          <w:ilvl w:val="0"/>
          <w:numId w:val="1"/>
        </w:numPr>
        <w:tabs>
          <w:tab w:pos="1232" w:val="left" w:leader="none"/>
          <w:tab w:pos="1234" w:val="left" w:leader="none"/>
        </w:tabs>
        <w:spacing w:line="259" w:lineRule="auto" w:before="0" w:after="0"/>
        <w:ind w:left="1234" w:right="115" w:hanging="576"/>
        <w:jc w:val="both"/>
        <w:rPr>
          <w:sz w:val="24"/>
        </w:rPr>
      </w:pPr>
      <w:r>
        <w:rPr>
          <w:sz w:val="24"/>
        </w:rPr>
        <w:t>Maximización del beneficio social de las acciones de gobierno, encaminadas a mejorar la competitividad, la innovación, el cuidado del medio ambiente, la infraestructura y los procesos regulatorios, entre otros de interés de la ciudadanía;</w:t>
      </w:r>
    </w:p>
    <w:p>
      <w:pPr>
        <w:spacing w:after="0" w:line="259" w:lineRule="auto"/>
        <w:jc w:val="both"/>
        <w:rPr>
          <w:sz w:val="24"/>
        </w:rPr>
        <w:sectPr>
          <w:pgSz w:w="12240" w:h="15840"/>
          <w:pgMar w:header="0" w:footer="834" w:top="1820" w:bottom="1020" w:left="1600" w:right="1300"/>
        </w:sectPr>
      </w:pPr>
    </w:p>
    <w:p>
      <w:pPr>
        <w:pStyle w:val="BodyText"/>
        <w:spacing w:before="170"/>
        <w:ind w:left="0"/>
        <w:jc w:val="left"/>
      </w:pPr>
    </w:p>
    <w:p>
      <w:pPr>
        <w:pStyle w:val="ListParagraph"/>
        <w:numPr>
          <w:ilvl w:val="0"/>
          <w:numId w:val="1"/>
        </w:numPr>
        <w:tabs>
          <w:tab w:pos="1232" w:val="left" w:leader="none"/>
          <w:tab w:pos="1234" w:val="left" w:leader="none"/>
        </w:tabs>
        <w:spacing w:line="259" w:lineRule="auto" w:before="0" w:after="0"/>
        <w:ind w:left="1234" w:right="114" w:hanging="509"/>
        <w:jc w:val="both"/>
        <w:rPr>
          <w:sz w:val="24"/>
        </w:rPr>
      </w:pPr>
      <w:r>
        <w:rPr>
          <w:sz w:val="24"/>
        </w:rPr>
        <w:t>Coordinación con los órdenes de gobierno federal y municipal a fin de implementar acciones y programas conjuntos, que faciliten el logro de los objetivos incluidos en los diferentes instrumentos de gobierno, y</w:t>
      </w:r>
    </w:p>
    <w:p>
      <w:pPr>
        <w:pStyle w:val="ListParagraph"/>
        <w:numPr>
          <w:ilvl w:val="0"/>
          <w:numId w:val="1"/>
        </w:numPr>
        <w:tabs>
          <w:tab w:pos="1234" w:val="left" w:leader="none"/>
        </w:tabs>
        <w:spacing w:line="259" w:lineRule="auto" w:before="0" w:after="0"/>
        <w:ind w:left="1234" w:right="125" w:hanging="576"/>
        <w:jc w:val="both"/>
        <w:rPr>
          <w:sz w:val="24"/>
        </w:rPr>
      </w:pPr>
      <w:r>
        <w:rPr>
          <w:sz w:val="24"/>
        </w:rPr>
        <w:t>La aplicación de la gestión por resultados en la Administración Pública municipal la perspectiva de género.</w:t>
      </w:r>
    </w:p>
    <w:p>
      <w:pPr>
        <w:pStyle w:val="BodyText"/>
        <w:spacing w:before="19"/>
        <w:ind w:left="0"/>
        <w:jc w:val="left"/>
      </w:pPr>
    </w:p>
    <w:p>
      <w:pPr>
        <w:pStyle w:val="BodyText"/>
        <w:spacing w:before="1"/>
        <w:ind w:left="102"/>
        <w:jc w:val="left"/>
      </w:pPr>
      <w:r>
        <w:rPr>
          <w:rFonts w:ascii="Arial" w:hAnsi="Arial"/>
          <w:b/>
        </w:rPr>
        <w:t>Artículo</w:t>
      </w:r>
      <w:r>
        <w:rPr>
          <w:rFonts w:ascii="Arial" w:hAnsi="Arial"/>
          <w:b/>
          <w:spacing w:val="-6"/>
        </w:rPr>
        <w:t> </w:t>
      </w:r>
      <w:r>
        <w:rPr>
          <w:rFonts w:ascii="Arial" w:hAnsi="Arial"/>
          <w:b/>
        </w:rPr>
        <w:t>8.-</w:t>
      </w:r>
      <w:r>
        <w:rPr>
          <w:rFonts w:ascii="Arial" w:hAnsi="Arial"/>
          <w:b/>
          <w:spacing w:val="-7"/>
        </w:rPr>
        <w:t> </w:t>
      </w:r>
      <w:r>
        <w:rPr/>
        <w:t>Para</w:t>
      </w:r>
      <w:r>
        <w:rPr>
          <w:spacing w:val="-7"/>
        </w:rPr>
        <w:t> </w:t>
      </w:r>
      <w:r>
        <w:rPr/>
        <w:t>los</w:t>
      </w:r>
      <w:r>
        <w:rPr>
          <w:spacing w:val="-8"/>
        </w:rPr>
        <w:t> </w:t>
      </w:r>
      <w:r>
        <w:rPr/>
        <w:t>efectos</w:t>
      </w:r>
      <w:r>
        <w:rPr>
          <w:spacing w:val="-8"/>
        </w:rPr>
        <w:t> </w:t>
      </w:r>
      <w:r>
        <w:rPr/>
        <w:t>de</w:t>
      </w:r>
      <w:r>
        <w:rPr>
          <w:spacing w:val="-8"/>
        </w:rPr>
        <w:t> </w:t>
      </w:r>
      <w:r>
        <w:rPr/>
        <w:t>este</w:t>
      </w:r>
      <w:r>
        <w:rPr>
          <w:spacing w:val="-7"/>
        </w:rPr>
        <w:t> </w:t>
      </w:r>
      <w:r>
        <w:rPr/>
        <w:t>Reglamento,</w:t>
      </w:r>
      <w:r>
        <w:rPr>
          <w:spacing w:val="-6"/>
        </w:rPr>
        <w:t> </w:t>
      </w:r>
      <w:r>
        <w:rPr/>
        <w:t>se</w:t>
      </w:r>
      <w:r>
        <w:rPr>
          <w:spacing w:val="-7"/>
        </w:rPr>
        <w:t> </w:t>
      </w:r>
      <w:r>
        <w:rPr/>
        <w:t>entenderá</w:t>
      </w:r>
      <w:r>
        <w:rPr>
          <w:spacing w:val="-8"/>
        </w:rPr>
        <w:t> </w:t>
      </w:r>
      <w:r>
        <w:rPr>
          <w:spacing w:val="-4"/>
        </w:rPr>
        <w:t>por:</w:t>
      </w:r>
    </w:p>
    <w:p>
      <w:pPr>
        <w:pStyle w:val="ListParagraph"/>
        <w:numPr>
          <w:ilvl w:val="0"/>
          <w:numId w:val="2"/>
        </w:numPr>
        <w:tabs>
          <w:tab w:pos="1234" w:val="left" w:leader="none"/>
        </w:tabs>
        <w:spacing w:line="240" w:lineRule="auto" w:before="182" w:after="0"/>
        <w:ind w:left="1234" w:right="0" w:hanging="415"/>
        <w:jc w:val="left"/>
        <w:rPr>
          <w:sz w:val="24"/>
        </w:rPr>
      </w:pPr>
      <w:r>
        <w:rPr>
          <w:sz w:val="24"/>
        </w:rPr>
        <w:t>Instituto:</w:t>
      </w:r>
      <w:r>
        <w:rPr>
          <w:spacing w:val="-6"/>
          <w:sz w:val="24"/>
        </w:rPr>
        <w:t> </w:t>
      </w:r>
      <w:r>
        <w:rPr>
          <w:sz w:val="24"/>
        </w:rPr>
        <w:t>El</w:t>
      </w:r>
      <w:r>
        <w:rPr>
          <w:spacing w:val="-3"/>
          <w:sz w:val="24"/>
        </w:rPr>
        <w:t> </w:t>
      </w:r>
      <w:r>
        <w:rPr>
          <w:sz w:val="24"/>
        </w:rPr>
        <w:t>Instituto</w:t>
      </w:r>
      <w:r>
        <w:rPr>
          <w:spacing w:val="-2"/>
          <w:sz w:val="24"/>
        </w:rPr>
        <w:t> </w:t>
      </w:r>
      <w:r>
        <w:rPr>
          <w:sz w:val="24"/>
        </w:rPr>
        <w:t>Municipal</w:t>
      </w:r>
      <w:r>
        <w:rPr>
          <w:spacing w:val="-4"/>
          <w:sz w:val="24"/>
        </w:rPr>
        <w:t> </w:t>
      </w:r>
      <w:r>
        <w:rPr>
          <w:sz w:val="24"/>
        </w:rPr>
        <w:t>de</w:t>
      </w:r>
      <w:r>
        <w:rPr>
          <w:spacing w:val="-3"/>
          <w:sz w:val="24"/>
        </w:rPr>
        <w:t> </w:t>
      </w:r>
      <w:r>
        <w:rPr>
          <w:sz w:val="24"/>
        </w:rPr>
        <w:t>la</w:t>
      </w:r>
      <w:r>
        <w:rPr>
          <w:spacing w:val="-3"/>
          <w:sz w:val="24"/>
        </w:rPr>
        <w:t> </w:t>
      </w:r>
      <w:r>
        <w:rPr>
          <w:sz w:val="24"/>
        </w:rPr>
        <w:t>Mujer</w:t>
      </w:r>
      <w:r>
        <w:rPr>
          <w:spacing w:val="-3"/>
          <w:sz w:val="24"/>
        </w:rPr>
        <w:t> </w:t>
      </w:r>
      <w:r>
        <w:rPr>
          <w:sz w:val="24"/>
        </w:rPr>
        <w:t>de</w:t>
      </w:r>
      <w:r>
        <w:rPr>
          <w:spacing w:val="-6"/>
          <w:sz w:val="24"/>
        </w:rPr>
        <w:t> </w:t>
      </w:r>
      <w:r>
        <w:rPr>
          <w:sz w:val="24"/>
        </w:rPr>
        <w:t>Salinas</w:t>
      </w:r>
      <w:r>
        <w:rPr>
          <w:spacing w:val="-5"/>
          <w:sz w:val="24"/>
        </w:rPr>
        <w:t> </w:t>
      </w:r>
      <w:r>
        <w:rPr>
          <w:sz w:val="24"/>
        </w:rPr>
        <w:t>Victoria,</w:t>
      </w:r>
      <w:r>
        <w:rPr>
          <w:spacing w:val="-3"/>
          <w:sz w:val="24"/>
        </w:rPr>
        <w:t> </w:t>
      </w:r>
      <w:r>
        <w:rPr>
          <w:sz w:val="24"/>
        </w:rPr>
        <w:t>Nuevo</w:t>
      </w:r>
      <w:r>
        <w:rPr>
          <w:spacing w:val="-3"/>
          <w:sz w:val="24"/>
        </w:rPr>
        <w:t> </w:t>
      </w:r>
      <w:r>
        <w:rPr>
          <w:spacing w:val="-2"/>
          <w:sz w:val="24"/>
        </w:rPr>
        <w:t>León;</w:t>
      </w:r>
    </w:p>
    <w:p>
      <w:pPr>
        <w:pStyle w:val="ListParagraph"/>
        <w:numPr>
          <w:ilvl w:val="0"/>
          <w:numId w:val="2"/>
        </w:numPr>
        <w:tabs>
          <w:tab w:pos="1234" w:val="left" w:leader="none"/>
        </w:tabs>
        <w:spacing w:line="261" w:lineRule="auto" w:before="22" w:after="0"/>
        <w:ind w:left="1234" w:right="122" w:hanging="483"/>
        <w:jc w:val="left"/>
        <w:rPr>
          <w:sz w:val="24"/>
        </w:rPr>
      </w:pPr>
      <w:r>
        <w:rPr>
          <w:sz w:val="24"/>
        </w:rPr>
        <w:t>Director General: El Director General del Instituto Municipal de la Mujer de Salinas Victoria, Nuevo León;</w:t>
      </w:r>
    </w:p>
    <w:p>
      <w:pPr>
        <w:pStyle w:val="ListParagraph"/>
        <w:numPr>
          <w:ilvl w:val="0"/>
          <w:numId w:val="2"/>
        </w:numPr>
        <w:tabs>
          <w:tab w:pos="1234" w:val="left" w:leader="none"/>
        </w:tabs>
        <w:spacing w:line="259" w:lineRule="auto" w:before="0" w:after="0"/>
        <w:ind w:left="1234" w:right="123" w:hanging="550"/>
        <w:jc w:val="left"/>
        <w:rPr>
          <w:sz w:val="24"/>
        </w:rPr>
      </w:pPr>
      <w:r>
        <w:rPr>
          <w:sz w:val="24"/>
        </w:rPr>
        <w:t>Junta</w:t>
      </w:r>
      <w:r>
        <w:rPr>
          <w:spacing w:val="36"/>
          <w:sz w:val="24"/>
        </w:rPr>
        <w:t> </w:t>
      </w:r>
      <w:r>
        <w:rPr>
          <w:sz w:val="24"/>
        </w:rPr>
        <w:t>Directiva:</w:t>
      </w:r>
      <w:r>
        <w:rPr>
          <w:spacing w:val="35"/>
          <w:sz w:val="24"/>
        </w:rPr>
        <w:t> </w:t>
      </w:r>
      <w:r>
        <w:rPr>
          <w:sz w:val="24"/>
        </w:rPr>
        <w:t>Máxima</w:t>
      </w:r>
      <w:r>
        <w:rPr>
          <w:spacing w:val="35"/>
          <w:sz w:val="24"/>
        </w:rPr>
        <w:t> </w:t>
      </w:r>
      <w:r>
        <w:rPr>
          <w:sz w:val="24"/>
        </w:rPr>
        <w:t>autoridad</w:t>
      </w:r>
      <w:r>
        <w:rPr>
          <w:spacing w:val="35"/>
          <w:sz w:val="24"/>
        </w:rPr>
        <w:t> </w:t>
      </w:r>
      <w:r>
        <w:rPr>
          <w:sz w:val="24"/>
        </w:rPr>
        <w:t>del</w:t>
      </w:r>
      <w:r>
        <w:rPr>
          <w:spacing w:val="34"/>
          <w:sz w:val="24"/>
        </w:rPr>
        <w:t> </w:t>
      </w:r>
      <w:r>
        <w:rPr>
          <w:sz w:val="24"/>
        </w:rPr>
        <w:t>Instituto</w:t>
      </w:r>
      <w:r>
        <w:rPr>
          <w:spacing w:val="36"/>
          <w:sz w:val="24"/>
        </w:rPr>
        <w:t> </w:t>
      </w:r>
      <w:r>
        <w:rPr>
          <w:sz w:val="24"/>
        </w:rPr>
        <w:t>Municipal</w:t>
      </w:r>
      <w:r>
        <w:rPr>
          <w:spacing w:val="34"/>
          <w:sz w:val="24"/>
        </w:rPr>
        <w:t> </w:t>
      </w:r>
      <w:r>
        <w:rPr>
          <w:sz w:val="24"/>
        </w:rPr>
        <w:t>de</w:t>
      </w:r>
      <w:r>
        <w:rPr>
          <w:spacing w:val="35"/>
          <w:sz w:val="24"/>
        </w:rPr>
        <w:t> </w:t>
      </w:r>
      <w:r>
        <w:rPr>
          <w:sz w:val="24"/>
        </w:rPr>
        <w:t>la</w:t>
      </w:r>
      <w:r>
        <w:rPr>
          <w:spacing w:val="35"/>
          <w:sz w:val="24"/>
        </w:rPr>
        <w:t> </w:t>
      </w:r>
      <w:r>
        <w:rPr>
          <w:sz w:val="24"/>
        </w:rPr>
        <w:t>Mujer</w:t>
      </w:r>
      <w:r>
        <w:rPr>
          <w:spacing w:val="34"/>
          <w:sz w:val="24"/>
        </w:rPr>
        <w:t> </w:t>
      </w:r>
      <w:r>
        <w:rPr>
          <w:sz w:val="24"/>
        </w:rPr>
        <w:t>de Salinas Victoria, Nuevo León;</w:t>
      </w:r>
    </w:p>
    <w:p>
      <w:pPr>
        <w:pStyle w:val="ListParagraph"/>
        <w:numPr>
          <w:ilvl w:val="0"/>
          <w:numId w:val="2"/>
        </w:numPr>
        <w:tabs>
          <w:tab w:pos="1234" w:val="left" w:leader="none"/>
        </w:tabs>
        <w:spacing w:line="259" w:lineRule="auto" w:before="0" w:after="0"/>
        <w:ind w:left="1234" w:right="122" w:hanging="576"/>
        <w:jc w:val="left"/>
        <w:rPr>
          <w:sz w:val="24"/>
        </w:rPr>
      </w:pPr>
      <w:r>
        <w:rPr>
          <w:sz w:val="24"/>
        </w:rPr>
        <w:t>Ayuntamiento:</w:t>
      </w:r>
      <w:r>
        <w:rPr>
          <w:spacing w:val="40"/>
          <w:sz w:val="24"/>
        </w:rPr>
        <w:t> </w:t>
      </w:r>
      <w:r>
        <w:rPr>
          <w:sz w:val="24"/>
        </w:rPr>
        <w:t>El</w:t>
      </w:r>
      <w:r>
        <w:rPr>
          <w:spacing w:val="40"/>
          <w:sz w:val="24"/>
        </w:rPr>
        <w:t> </w:t>
      </w:r>
      <w:r>
        <w:rPr>
          <w:sz w:val="24"/>
        </w:rPr>
        <w:t>Republicano</w:t>
      </w:r>
      <w:r>
        <w:rPr>
          <w:spacing w:val="40"/>
          <w:sz w:val="24"/>
        </w:rPr>
        <w:t> </w:t>
      </w:r>
      <w:r>
        <w:rPr>
          <w:sz w:val="24"/>
        </w:rPr>
        <w:t>Ayuntamiento</w:t>
      </w:r>
      <w:r>
        <w:rPr>
          <w:spacing w:val="40"/>
          <w:sz w:val="24"/>
        </w:rPr>
        <w:t> </w:t>
      </w:r>
      <w:r>
        <w:rPr>
          <w:sz w:val="24"/>
        </w:rPr>
        <w:t>del</w:t>
      </w:r>
      <w:r>
        <w:rPr>
          <w:spacing w:val="40"/>
          <w:sz w:val="24"/>
        </w:rPr>
        <w:t> </w:t>
      </w:r>
      <w:r>
        <w:rPr>
          <w:sz w:val="24"/>
        </w:rPr>
        <w:t>Municipio</w:t>
      </w:r>
      <w:r>
        <w:rPr>
          <w:spacing w:val="40"/>
          <w:sz w:val="24"/>
        </w:rPr>
        <w:t> </w:t>
      </w:r>
      <w:r>
        <w:rPr>
          <w:sz w:val="24"/>
        </w:rPr>
        <w:t>de</w:t>
      </w:r>
      <w:r>
        <w:rPr>
          <w:spacing w:val="40"/>
          <w:sz w:val="24"/>
        </w:rPr>
        <w:t> </w:t>
      </w:r>
      <w:r>
        <w:rPr>
          <w:sz w:val="24"/>
        </w:rPr>
        <w:t>Salinas</w:t>
      </w:r>
      <w:r>
        <w:rPr>
          <w:spacing w:val="40"/>
          <w:sz w:val="24"/>
        </w:rPr>
        <w:t> </w:t>
      </w:r>
      <w:r>
        <w:rPr>
          <w:sz w:val="24"/>
        </w:rPr>
        <w:t>Victoria, Nuevo León;</w:t>
      </w:r>
    </w:p>
    <w:p>
      <w:pPr>
        <w:pStyle w:val="ListParagraph"/>
        <w:numPr>
          <w:ilvl w:val="0"/>
          <w:numId w:val="2"/>
        </w:numPr>
        <w:tabs>
          <w:tab w:pos="1234" w:val="left" w:leader="none"/>
        </w:tabs>
        <w:spacing w:line="275" w:lineRule="exact" w:before="0" w:after="0"/>
        <w:ind w:left="1234" w:right="0" w:hanging="508"/>
        <w:jc w:val="left"/>
        <w:rPr>
          <w:sz w:val="24"/>
        </w:rPr>
      </w:pPr>
      <w:r>
        <w:rPr>
          <w:sz w:val="24"/>
        </w:rPr>
        <w:t>Municipio:</w:t>
      </w:r>
      <w:r>
        <w:rPr>
          <w:spacing w:val="-5"/>
          <w:sz w:val="24"/>
        </w:rPr>
        <w:t> </w:t>
      </w:r>
      <w:r>
        <w:rPr>
          <w:sz w:val="24"/>
        </w:rPr>
        <w:t>Salinas</w:t>
      </w:r>
      <w:r>
        <w:rPr>
          <w:spacing w:val="-4"/>
          <w:sz w:val="24"/>
        </w:rPr>
        <w:t> </w:t>
      </w:r>
      <w:r>
        <w:rPr>
          <w:sz w:val="24"/>
        </w:rPr>
        <w:t>Victoria,</w:t>
      </w:r>
      <w:r>
        <w:rPr>
          <w:spacing w:val="-5"/>
          <w:sz w:val="24"/>
        </w:rPr>
        <w:t> </w:t>
      </w:r>
      <w:r>
        <w:rPr>
          <w:sz w:val="24"/>
        </w:rPr>
        <w:t>Nuevo</w:t>
      </w:r>
      <w:r>
        <w:rPr>
          <w:spacing w:val="-4"/>
          <w:sz w:val="24"/>
        </w:rPr>
        <w:t> León;</w:t>
      </w:r>
    </w:p>
    <w:p>
      <w:pPr>
        <w:pStyle w:val="ListParagraph"/>
        <w:numPr>
          <w:ilvl w:val="0"/>
          <w:numId w:val="2"/>
        </w:numPr>
        <w:tabs>
          <w:tab w:pos="1234" w:val="left" w:leader="none"/>
        </w:tabs>
        <w:spacing w:line="259" w:lineRule="auto" w:before="17" w:after="0"/>
        <w:ind w:left="1234" w:right="122" w:hanging="576"/>
        <w:jc w:val="both"/>
        <w:rPr>
          <w:sz w:val="24"/>
        </w:rPr>
      </w:pPr>
      <w:r>
        <w:rPr>
          <w:sz w:val="24"/>
        </w:rPr>
        <w:t>Dependencias: Las Secretarías, Direcciones y Unidades administrativas</w:t>
      </w:r>
      <w:r>
        <w:rPr>
          <w:spacing w:val="40"/>
          <w:sz w:val="24"/>
        </w:rPr>
        <w:t> </w:t>
      </w:r>
      <w:r>
        <w:rPr>
          <w:sz w:val="24"/>
        </w:rPr>
        <w:t>de la Administración Pública Centralizada del Municipio;</w:t>
      </w:r>
    </w:p>
    <w:p>
      <w:pPr>
        <w:pStyle w:val="ListParagraph"/>
        <w:numPr>
          <w:ilvl w:val="0"/>
          <w:numId w:val="2"/>
        </w:numPr>
        <w:tabs>
          <w:tab w:pos="1231" w:val="left" w:leader="none"/>
          <w:tab w:pos="1234" w:val="left" w:leader="none"/>
        </w:tabs>
        <w:spacing w:line="259" w:lineRule="auto" w:before="0" w:after="0"/>
        <w:ind w:left="1234" w:right="121" w:hanging="641"/>
        <w:jc w:val="both"/>
        <w:rPr>
          <w:sz w:val="24"/>
        </w:rPr>
      </w:pPr>
      <w:r>
        <w:rPr>
          <w:sz w:val="24"/>
        </w:rPr>
        <w:t>Reglamento: El Reglamento del Instituto Municipal de la Mujer de Salinas Victoria, Nuevo León;</w:t>
      </w:r>
    </w:p>
    <w:p>
      <w:pPr>
        <w:pStyle w:val="ListParagraph"/>
        <w:numPr>
          <w:ilvl w:val="0"/>
          <w:numId w:val="2"/>
        </w:numPr>
        <w:tabs>
          <w:tab w:pos="1232" w:val="left" w:leader="none"/>
          <w:tab w:pos="1234" w:val="left" w:leader="none"/>
        </w:tabs>
        <w:spacing w:line="259" w:lineRule="auto" w:before="0" w:after="0"/>
        <w:ind w:left="1234" w:right="119" w:hanging="708"/>
        <w:jc w:val="both"/>
        <w:rPr>
          <w:sz w:val="24"/>
        </w:rPr>
      </w:pPr>
      <w:r>
        <w:rPr>
          <w:sz w:val="24"/>
        </w:rPr>
        <w:t>Área Técnica Operativa: Es el órgano interno del Instituto que se encarga de planear, programar y realizar las actividades que le corresponden de acuerdo a las políticas que le señalen la Junta Directiva o el Director General para el cumplimiento de sus objetivos; y</w:t>
      </w:r>
    </w:p>
    <w:p>
      <w:pPr>
        <w:pStyle w:val="ListParagraph"/>
        <w:numPr>
          <w:ilvl w:val="0"/>
          <w:numId w:val="2"/>
        </w:numPr>
        <w:tabs>
          <w:tab w:pos="1232" w:val="left" w:leader="none"/>
          <w:tab w:pos="1234" w:val="left" w:leader="none"/>
        </w:tabs>
        <w:spacing w:line="259" w:lineRule="auto" w:before="0" w:after="0"/>
        <w:ind w:left="1234" w:right="121" w:hanging="576"/>
        <w:jc w:val="both"/>
        <w:rPr>
          <w:sz w:val="24"/>
        </w:rPr>
      </w:pPr>
      <w:r>
        <w:rPr>
          <w:sz w:val="24"/>
        </w:rPr>
        <w:t>Mayoría Calificada: Modalidad en la toma de decisiones en la que se requiere el voto de las dos terceras partes de los integrantes presentes al momento de efectuar la votación.</w:t>
      </w:r>
    </w:p>
    <w:p>
      <w:pPr>
        <w:pStyle w:val="BodyText"/>
        <w:spacing w:before="180"/>
        <w:ind w:left="0"/>
        <w:jc w:val="left"/>
      </w:pPr>
    </w:p>
    <w:p>
      <w:pPr>
        <w:pStyle w:val="Heading1"/>
        <w:ind w:right="141"/>
      </w:pPr>
      <w:r>
        <w:rPr/>
        <w:t>CAPÍTULO</w:t>
      </w:r>
      <w:r>
        <w:rPr>
          <w:spacing w:val="-9"/>
        </w:rPr>
        <w:t> </w:t>
      </w:r>
      <w:r>
        <w:rPr>
          <w:spacing w:val="-2"/>
        </w:rPr>
        <w:t>SEGUNDO</w:t>
      </w:r>
    </w:p>
    <w:p>
      <w:pPr>
        <w:spacing w:before="22"/>
        <w:ind w:left="125" w:right="142"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ESTRUCTURA</w:t>
      </w:r>
      <w:r>
        <w:rPr>
          <w:rFonts w:ascii="Arial" w:hAnsi="Arial"/>
          <w:b/>
          <w:spacing w:val="-6"/>
          <w:sz w:val="24"/>
        </w:rPr>
        <w:t> </w:t>
      </w:r>
      <w:r>
        <w:rPr>
          <w:rFonts w:ascii="Arial" w:hAnsi="Arial"/>
          <w:b/>
          <w:sz w:val="24"/>
        </w:rPr>
        <w:t>ORGÁNICA</w:t>
      </w:r>
      <w:r>
        <w:rPr>
          <w:rFonts w:ascii="Arial" w:hAnsi="Arial"/>
          <w:b/>
          <w:spacing w:val="-7"/>
          <w:sz w:val="24"/>
        </w:rPr>
        <w:t> </w:t>
      </w:r>
      <w:r>
        <w:rPr>
          <w:rFonts w:ascii="Arial" w:hAnsi="Arial"/>
          <w:b/>
          <w:sz w:val="24"/>
        </w:rPr>
        <w:t>Y</w:t>
      </w:r>
      <w:r>
        <w:rPr>
          <w:rFonts w:ascii="Arial" w:hAnsi="Arial"/>
          <w:b/>
          <w:spacing w:val="-5"/>
          <w:sz w:val="24"/>
        </w:rPr>
        <w:t> </w:t>
      </w:r>
      <w:r>
        <w:rPr>
          <w:rFonts w:ascii="Arial" w:hAnsi="Arial"/>
          <w:b/>
          <w:sz w:val="24"/>
        </w:rPr>
        <w:t>FUNCIONAL</w:t>
      </w:r>
      <w:r>
        <w:rPr>
          <w:rFonts w:ascii="Arial" w:hAnsi="Arial"/>
          <w:b/>
          <w:spacing w:val="-4"/>
          <w:sz w:val="24"/>
        </w:rPr>
        <w:t> </w:t>
      </w:r>
      <w:r>
        <w:rPr>
          <w:rFonts w:ascii="Arial" w:hAnsi="Arial"/>
          <w:b/>
          <w:sz w:val="24"/>
        </w:rPr>
        <w:t>DEL</w:t>
      </w:r>
      <w:r>
        <w:rPr>
          <w:rFonts w:ascii="Arial" w:hAnsi="Arial"/>
          <w:b/>
          <w:spacing w:val="-3"/>
          <w:sz w:val="24"/>
        </w:rPr>
        <w:t> </w:t>
      </w:r>
      <w:r>
        <w:rPr>
          <w:rFonts w:ascii="Arial" w:hAnsi="Arial"/>
          <w:b/>
          <w:spacing w:val="-2"/>
          <w:sz w:val="24"/>
        </w:rPr>
        <w:t>INSTITUTO</w:t>
      </w:r>
    </w:p>
    <w:p>
      <w:pPr>
        <w:pStyle w:val="BodyText"/>
        <w:spacing w:before="43"/>
        <w:ind w:left="0"/>
        <w:jc w:val="left"/>
        <w:rPr>
          <w:rFonts w:ascii="Arial"/>
          <w:b/>
        </w:rPr>
      </w:pPr>
    </w:p>
    <w:p>
      <w:pPr>
        <w:spacing w:before="1"/>
        <w:ind w:left="102" w:right="0" w:firstLine="0"/>
        <w:jc w:val="left"/>
        <w:rPr>
          <w:sz w:val="24"/>
        </w:rPr>
      </w:pPr>
      <w:r>
        <w:rPr>
          <w:rFonts w:ascii="Arial" w:hAnsi="Arial"/>
          <w:b/>
          <w:sz w:val="24"/>
        </w:rPr>
        <w:t>Artículo</w:t>
      </w:r>
      <w:r>
        <w:rPr>
          <w:rFonts w:ascii="Arial" w:hAnsi="Arial"/>
          <w:b/>
          <w:spacing w:val="-4"/>
          <w:sz w:val="24"/>
        </w:rPr>
        <w:t> </w:t>
      </w:r>
      <w:r>
        <w:rPr>
          <w:rFonts w:ascii="Arial" w:hAnsi="Arial"/>
          <w:b/>
          <w:sz w:val="24"/>
        </w:rPr>
        <w:t>9.-</w:t>
      </w:r>
      <w:r>
        <w:rPr>
          <w:rFonts w:ascii="Arial" w:hAnsi="Arial"/>
          <w:b/>
          <w:spacing w:val="-5"/>
          <w:sz w:val="24"/>
        </w:rPr>
        <w:t> </w:t>
      </w:r>
      <w:r>
        <w:rPr>
          <w:sz w:val="24"/>
        </w:rPr>
        <w:t>El</w:t>
      </w:r>
      <w:r>
        <w:rPr>
          <w:spacing w:val="-5"/>
          <w:sz w:val="24"/>
        </w:rPr>
        <w:t> </w:t>
      </w:r>
      <w:r>
        <w:rPr>
          <w:sz w:val="24"/>
        </w:rPr>
        <w:t>Instituto</w:t>
      </w:r>
      <w:r>
        <w:rPr>
          <w:spacing w:val="-4"/>
          <w:sz w:val="24"/>
        </w:rPr>
        <w:t> </w:t>
      </w:r>
      <w:r>
        <w:rPr>
          <w:sz w:val="24"/>
        </w:rPr>
        <w:t>tendrá</w:t>
      </w:r>
      <w:r>
        <w:rPr>
          <w:spacing w:val="-4"/>
          <w:sz w:val="24"/>
        </w:rPr>
        <w:t> </w:t>
      </w:r>
      <w:r>
        <w:rPr>
          <w:sz w:val="24"/>
        </w:rPr>
        <w:t>las</w:t>
      </w:r>
      <w:r>
        <w:rPr>
          <w:spacing w:val="-3"/>
          <w:sz w:val="24"/>
        </w:rPr>
        <w:t> </w:t>
      </w:r>
      <w:r>
        <w:rPr>
          <w:sz w:val="24"/>
        </w:rPr>
        <w:t>siguientes</w:t>
      </w:r>
      <w:r>
        <w:rPr>
          <w:spacing w:val="-6"/>
          <w:sz w:val="24"/>
        </w:rPr>
        <w:t> </w:t>
      </w:r>
      <w:r>
        <w:rPr>
          <w:spacing w:val="-2"/>
          <w:sz w:val="24"/>
        </w:rPr>
        <w:t>atribuciones:</w:t>
      </w:r>
    </w:p>
    <w:p>
      <w:pPr>
        <w:pStyle w:val="BodyText"/>
        <w:spacing w:before="43"/>
        <w:ind w:left="0"/>
        <w:jc w:val="left"/>
      </w:pPr>
    </w:p>
    <w:p>
      <w:pPr>
        <w:pStyle w:val="ListParagraph"/>
        <w:numPr>
          <w:ilvl w:val="0"/>
          <w:numId w:val="3"/>
        </w:numPr>
        <w:tabs>
          <w:tab w:pos="1232" w:val="left" w:leader="none"/>
          <w:tab w:pos="1234" w:val="left" w:leader="none"/>
        </w:tabs>
        <w:spacing w:line="259" w:lineRule="auto" w:before="0" w:after="0"/>
        <w:ind w:left="1234" w:right="120" w:hanging="416"/>
        <w:jc w:val="both"/>
        <w:rPr>
          <w:sz w:val="24"/>
        </w:rPr>
      </w:pPr>
      <w:r>
        <w:rPr>
          <w:sz w:val="24"/>
        </w:rPr>
        <w:t>Estimular la incorporación de la perspectiva de género en las políticas públicas y en la elaboración de programas sectoriales o, en su caso, institucionales específicos, así como en las acciones de las dependencias y entidades de la Administración Pública Municipal;</w:t>
      </w:r>
    </w:p>
    <w:p>
      <w:pPr>
        <w:pStyle w:val="ListParagraph"/>
        <w:numPr>
          <w:ilvl w:val="0"/>
          <w:numId w:val="3"/>
        </w:numPr>
        <w:tabs>
          <w:tab w:pos="1231" w:val="left" w:leader="none"/>
          <w:tab w:pos="1234" w:val="left" w:leader="none"/>
        </w:tabs>
        <w:spacing w:line="259" w:lineRule="auto" w:before="0" w:after="0"/>
        <w:ind w:left="1234" w:right="121" w:hanging="483"/>
        <w:jc w:val="both"/>
        <w:rPr>
          <w:sz w:val="24"/>
        </w:rPr>
      </w:pPr>
      <w:r>
        <w:rPr>
          <w:sz w:val="24"/>
        </w:rPr>
        <w:t>Asegurar el ejercicio pleno de los derechos de las mujeres, así como el fortalecimiento de los mecanismos administrativos para el mismo fin;</w:t>
      </w:r>
    </w:p>
    <w:p>
      <w:pPr>
        <w:spacing w:after="0" w:line="259" w:lineRule="auto"/>
        <w:jc w:val="both"/>
        <w:rPr>
          <w:sz w:val="24"/>
        </w:rPr>
        <w:sectPr>
          <w:pgSz w:w="12240" w:h="15840"/>
          <w:pgMar w:header="0" w:footer="834" w:top="1820" w:bottom="1020" w:left="1600" w:right="1300"/>
        </w:sectPr>
      </w:pPr>
    </w:p>
    <w:p>
      <w:pPr>
        <w:pStyle w:val="BodyText"/>
        <w:spacing w:before="170"/>
        <w:ind w:left="0"/>
        <w:jc w:val="left"/>
      </w:pPr>
    </w:p>
    <w:p>
      <w:pPr>
        <w:pStyle w:val="ListParagraph"/>
        <w:numPr>
          <w:ilvl w:val="0"/>
          <w:numId w:val="3"/>
        </w:numPr>
        <w:tabs>
          <w:tab w:pos="1231" w:val="left" w:leader="none"/>
          <w:tab w:pos="1234" w:val="left" w:leader="none"/>
        </w:tabs>
        <w:spacing w:line="259" w:lineRule="auto" w:before="0" w:after="0"/>
        <w:ind w:left="1234" w:right="113" w:hanging="550"/>
        <w:jc w:val="both"/>
        <w:rPr>
          <w:sz w:val="24"/>
        </w:rPr>
      </w:pPr>
      <w:r>
        <w:rPr>
          <w:sz w:val="24"/>
        </w:rPr>
        <w:t>Brindar asesoría jurídica, psicológica, médica y asistencia social especializada, integral y gratuita;</w:t>
      </w:r>
    </w:p>
    <w:p>
      <w:pPr>
        <w:pStyle w:val="ListParagraph"/>
        <w:numPr>
          <w:ilvl w:val="0"/>
          <w:numId w:val="3"/>
        </w:numPr>
        <w:tabs>
          <w:tab w:pos="1232" w:val="left" w:leader="none"/>
          <w:tab w:pos="1234" w:val="left" w:leader="none"/>
        </w:tabs>
        <w:spacing w:line="259" w:lineRule="auto" w:before="0" w:after="0"/>
        <w:ind w:left="1234" w:right="121" w:hanging="576"/>
        <w:jc w:val="both"/>
        <w:rPr>
          <w:sz w:val="24"/>
        </w:rPr>
      </w:pPr>
      <w:r>
        <w:rPr>
          <w:sz w:val="24"/>
        </w:rPr>
        <w:t>Establecer vínculos de colaboración y cooperación con las instancias administrativas que se ocupen de los asuntos de las mujeres, para promover y apoyar las políticas, programas y acciones en materia de igualdad y equidad de género; así como difundir y dar seguimiento a las obligaciones contraídas;</w:t>
      </w:r>
    </w:p>
    <w:p>
      <w:pPr>
        <w:pStyle w:val="ListParagraph"/>
        <w:numPr>
          <w:ilvl w:val="0"/>
          <w:numId w:val="3"/>
        </w:numPr>
        <w:tabs>
          <w:tab w:pos="1232" w:val="left" w:leader="none"/>
          <w:tab w:pos="1234" w:val="left" w:leader="none"/>
        </w:tabs>
        <w:spacing w:line="259" w:lineRule="auto" w:before="0" w:after="0"/>
        <w:ind w:left="1234" w:right="118" w:hanging="509"/>
        <w:jc w:val="both"/>
        <w:rPr>
          <w:sz w:val="24"/>
        </w:rPr>
      </w:pPr>
      <w:r>
        <w:rPr>
          <w:sz w:val="24"/>
        </w:rPr>
        <w:t>Promover en el orden municipal, así como en los diversos sectores de la sociedad, acciones dirigidas a mejorar la condición social de la población femenina y la erradicación de todas las formas de discriminación contra</w:t>
      </w:r>
      <w:r>
        <w:rPr>
          <w:spacing w:val="40"/>
          <w:sz w:val="24"/>
        </w:rPr>
        <w:t> </w:t>
      </w:r>
      <w:r>
        <w:rPr>
          <w:sz w:val="24"/>
        </w:rPr>
        <w:t>las mujeres;</w:t>
      </w:r>
    </w:p>
    <w:p>
      <w:pPr>
        <w:pStyle w:val="ListParagraph"/>
        <w:numPr>
          <w:ilvl w:val="0"/>
          <w:numId w:val="3"/>
        </w:numPr>
        <w:tabs>
          <w:tab w:pos="1234" w:val="left" w:leader="none"/>
        </w:tabs>
        <w:spacing w:line="259" w:lineRule="auto" w:before="0" w:after="0"/>
        <w:ind w:left="1234" w:right="118" w:hanging="576"/>
        <w:jc w:val="both"/>
        <w:rPr>
          <w:sz w:val="24"/>
        </w:rPr>
      </w:pPr>
      <w:r>
        <w:rPr>
          <w:sz w:val="24"/>
        </w:rPr>
        <w:t>Vincular las acciones con los órganos legislativos nacionales e internacionales, para impulsar disposiciones legales que garanticen a las mujeres el acceso igualitario, equitativo y no discriminatorio a las oportunidades, al trato, a la toma de decisiones y a los beneficios del </w:t>
      </w:r>
      <w:r>
        <w:rPr>
          <w:spacing w:val="-2"/>
          <w:sz w:val="24"/>
        </w:rPr>
        <w:t>desarrollo;</w:t>
      </w:r>
    </w:p>
    <w:p>
      <w:pPr>
        <w:pStyle w:val="ListParagraph"/>
        <w:numPr>
          <w:ilvl w:val="0"/>
          <w:numId w:val="3"/>
        </w:numPr>
        <w:tabs>
          <w:tab w:pos="1231" w:val="left" w:leader="none"/>
          <w:tab w:pos="1234" w:val="left" w:leader="none"/>
        </w:tabs>
        <w:spacing w:line="259" w:lineRule="auto" w:before="0" w:after="0"/>
        <w:ind w:left="1234" w:right="122" w:hanging="641"/>
        <w:jc w:val="both"/>
        <w:rPr>
          <w:sz w:val="24"/>
        </w:rPr>
      </w:pPr>
      <w:r>
        <w:rPr>
          <w:sz w:val="24"/>
        </w:rPr>
        <w:t>Establecer comunicación y coordinación permanente con las autoridades responsables de la procuración e impartición de justicia y de la seguridad pública, para proponer medidas de prevención, atención y sanción contra cualquier forma de violación de los derechos de las mujeres;</w:t>
      </w:r>
    </w:p>
    <w:p>
      <w:pPr>
        <w:pStyle w:val="ListParagraph"/>
        <w:numPr>
          <w:ilvl w:val="0"/>
          <w:numId w:val="3"/>
        </w:numPr>
        <w:tabs>
          <w:tab w:pos="1232" w:val="left" w:leader="none"/>
          <w:tab w:pos="1234" w:val="left" w:leader="none"/>
        </w:tabs>
        <w:spacing w:line="259" w:lineRule="auto" w:before="0" w:after="0"/>
        <w:ind w:left="1234" w:right="113" w:hanging="708"/>
        <w:jc w:val="both"/>
        <w:rPr>
          <w:sz w:val="24"/>
        </w:rPr>
      </w:pPr>
      <w:r>
        <w:rPr>
          <w:sz w:val="24"/>
        </w:rPr>
        <w:t>Promover acciones para la visibilidad pública de las mujeres, así como para la difusión a nivel municipal, estatal, nacional e internacional de las actividades que las benefician y estimular su ejecución;</w:t>
      </w:r>
    </w:p>
    <w:p>
      <w:pPr>
        <w:pStyle w:val="ListParagraph"/>
        <w:numPr>
          <w:ilvl w:val="0"/>
          <w:numId w:val="3"/>
        </w:numPr>
        <w:tabs>
          <w:tab w:pos="1232" w:val="left" w:leader="none"/>
          <w:tab w:pos="1234" w:val="left" w:leader="none"/>
        </w:tabs>
        <w:spacing w:line="259" w:lineRule="auto" w:before="0" w:after="0"/>
        <w:ind w:left="1234" w:right="120" w:hanging="576"/>
        <w:jc w:val="both"/>
        <w:rPr>
          <w:sz w:val="24"/>
        </w:rPr>
      </w:pPr>
      <w:r>
        <w:rPr>
          <w:sz w:val="24"/>
        </w:rPr>
        <w:t>Promover la realización de estudios e investigaciones sobre las condiciones sociales, políticas y económicas de las mujeres en los distintos ámbitos de la sociedad;</w:t>
      </w:r>
    </w:p>
    <w:p>
      <w:pPr>
        <w:pStyle w:val="ListParagraph"/>
        <w:numPr>
          <w:ilvl w:val="0"/>
          <w:numId w:val="3"/>
        </w:numPr>
        <w:tabs>
          <w:tab w:pos="1232" w:val="left" w:leader="none"/>
          <w:tab w:pos="1234" w:val="left" w:leader="none"/>
        </w:tabs>
        <w:spacing w:line="261" w:lineRule="auto" w:before="0" w:after="0"/>
        <w:ind w:left="1234" w:right="118" w:hanging="509"/>
        <w:jc w:val="both"/>
        <w:rPr>
          <w:sz w:val="24"/>
        </w:rPr>
      </w:pPr>
      <w:r>
        <w:rPr>
          <w:sz w:val="24"/>
        </w:rPr>
        <w:t>Producir, promover, difundir y publicar obras y materiales impresos y electrónicos relacionados con los asuntos objeto de este Reglamento;</w:t>
      </w:r>
    </w:p>
    <w:p>
      <w:pPr>
        <w:pStyle w:val="ListParagraph"/>
        <w:numPr>
          <w:ilvl w:val="0"/>
          <w:numId w:val="3"/>
        </w:numPr>
        <w:tabs>
          <w:tab w:pos="1234" w:val="left" w:leader="none"/>
        </w:tabs>
        <w:spacing w:line="259" w:lineRule="auto" w:before="0" w:after="0"/>
        <w:ind w:left="1234" w:right="120" w:hanging="576"/>
        <w:jc w:val="both"/>
        <w:rPr>
          <w:sz w:val="24"/>
        </w:rPr>
      </w:pPr>
      <w:r>
        <w:rPr>
          <w:sz w:val="24"/>
        </w:rPr>
        <w:t>Gestionar y obtener recursos provenientes de dependencias e</w:t>
      </w:r>
      <w:r>
        <w:rPr>
          <w:spacing w:val="40"/>
          <w:sz w:val="24"/>
        </w:rPr>
        <w:t> </w:t>
      </w:r>
      <w:r>
        <w:rPr>
          <w:sz w:val="24"/>
        </w:rPr>
        <w:t>instituciones públicas, organizaciones privadas y sociales, organismos regionales e internacionales, gobiernos de otros países y particulares con interés en apoyar el logro de la igualdad y equidad de género;</w:t>
      </w:r>
    </w:p>
    <w:p>
      <w:pPr>
        <w:pStyle w:val="ListParagraph"/>
        <w:numPr>
          <w:ilvl w:val="0"/>
          <w:numId w:val="3"/>
        </w:numPr>
        <w:tabs>
          <w:tab w:pos="1231" w:val="left" w:leader="none"/>
          <w:tab w:pos="1234" w:val="left" w:leader="none"/>
        </w:tabs>
        <w:spacing w:line="259" w:lineRule="auto" w:before="0" w:after="0"/>
        <w:ind w:left="1234" w:right="126" w:hanging="641"/>
        <w:jc w:val="both"/>
        <w:rPr>
          <w:sz w:val="24"/>
        </w:rPr>
      </w:pPr>
      <w:r>
        <w:rPr>
          <w:sz w:val="24"/>
        </w:rPr>
        <w:t>Emitir informes anuales públicos de rendición de cuentas sobre las acciones realizadas;</w:t>
      </w:r>
    </w:p>
    <w:p>
      <w:pPr>
        <w:pStyle w:val="ListParagraph"/>
        <w:numPr>
          <w:ilvl w:val="0"/>
          <w:numId w:val="3"/>
        </w:numPr>
        <w:tabs>
          <w:tab w:pos="1232" w:val="left" w:leader="none"/>
          <w:tab w:pos="1234" w:val="left" w:leader="none"/>
        </w:tabs>
        <w:spacing w:line="259" w:lineRule="auto" w:before="0" w:after="0"/>
        <w:ind w:left="1234" w:right="123" w:hanging="708"/>
        <w:jc w:val="both"/>
        <w:rPr>
          <w:sz w:val="24"/>
        </w:rPr>
      </w:pPr>
      <w:r>
        <w:rPr>
          <w:sz w:val="24"/>
        </w:rPr>
        <w:t>Promover y fomentar en las mujeres el acceso al empleo y al comercio e informarles</w:t>
      </w:r>
      <w:r>
        <w:rPr>
          <w:spacing w:val="-2"/>
          <w:sz w:val="24"/>
        </w:rPr>
        <w:t> </w:t>
      </w:r>
      <w:r>
        <w:rPr>
          <w:sz w:val="24"/>
        </w:rPr>
        <w:t>sobre</w:t>
      </w:r>
      <w:r>
        <w:rPr>
          <w:spacing w:val="-2"/>
          <w:sz w:val="24"/>
        </w:rPr>
        <w:t> </w:t>
      </w:r>
      <w:r>
        <w:rPr>
          <w:sz w:val="24"/>
        </w:rPr>
        <w:t>las</w:t>
      </w:r>
      <w:r>
        <w:rPr>
          <w:spacing w:val="-1"/>
          <w:sz w:val="24"/>
        </w:rPr>
        <w:t> </w:t>
      </w:r>
      <w:r>
        <w:rPr>
          <w:sz w:val="24"/>
        </w:rPr>
        <w:t>condiciones</w:t>
      </w:r>
      <w:r>
        <w:rPr>
          <w:spacing w:val="-2"/>
          <w:sz w:val="24"/>
        </w:rPr>
        <w:t> </w:t>
      </w:r>
      <w:r>
        <w:rPr>
          <w:sz w:val="24"/>
        </w:rPr>
        <w:t>de</w:t>
      </w:r>
      <w:r>
        <w:rPr>
          <w:spacing w:val="-1"/>
          <w:sz w:val="24"/>
        </w:rPr>
        <w:t> </w:t>
      </w:r>
      <w:r>
        <w:rPr>
          <w:sz w:val="24"/>
        </w:rPr>
        <w:t>trabajo</w:t>
      </w:r>
      <w:r>
        <w:rPr>
          <w:spacing w:val="-3"/>
          <w:sz w:val="24"/>
        </w:rPr>
        <w:t> </w:t>
      </w:r>
      <w:r>
        <w:rPr>
          <w:sz w:val="24"/>
        </w:rPr>
        <w:t>apropiadas</w:t>
      </w:r>
      <w:r>
        <w:rPr>
          <w:spacing w:val="-2"/>
          <w:sz w:val="24"/>
        </w:rPr>
        <w:t> </w:t>
      </w:r>
      <w:r>
        <w:rPr>
          <w:sz w:val="24"/>
        </w:rPr>
        <w:t>en</w:t>
      </w:r>
      <w:r>
        <w:rPr>
          <w:spacing w:val="-1"/>
          <w:sz w:val="24"/>
        </w:rPr>
        <w:t> </w:t>
      </w:r>
      <w:r>
        <w:rPr>
          <w:sz w:val="24"/>
        </w:rPr>
        <w:t>condiciones</w:t>
      </w:r>
      <w:r>
        <w:rPr>
          <w:spacing w:val="-2"/>
          <w:sz w:val="24"/>
        </w:rPr>
        <w:t> </w:t>
      </w:r>
      <w:r>
        <w:rPr>
          <w:sz w:val="24"/>
        </w:rPr>
        <w:t>de igualdad con los hombres;</w:t>
      </w:r>
    </w:p>
    <w:p>
      <w:pPr>
        <w:pStyle w:val="ListParagraph"/>
        <w:numPr>
          <w:ilvl w:val="0"/>
          <w:numId w:val="3"/>
        </w:numPr>
        <w:tabs>
          <w:tab w:pos="1231" w:val="left" w:leader="none"/>
          <w:tab w:pos="1234" w:val="left" w:leader="none"/>
        </w:tabs>
        <w:spacing w:line="259" w:lineRule="auto" w:before="0" w:after="0"/>
        <w:ind w:left="1234" w:right="120" w:hanging="735"/>
        <w:jc w:val="both"/>
        <w:rPr>
          <w:sz w:val="24"/>
        </w:rPr>
      </w:pPr>
      <w:r>
        <w:rPr>
          <w:sz w:val="24"/>
        </w:rPr>
        <w:t>Promover los proyectos productivos que impulsen las dependencias y entidades en el ámbito local y fomentar movimientos sociales que favorezcan una nueva cultura de participación femenil;</w:t>
      </w:r>
    </w:p>
    <w:p>
      <w:pPr>
        <w:spacing w:after="0" w:line="259" w:lineRule="auto"/>
        <w:jc w:val="both"/>
        <w:rPr>
          <w:sz w:val="24"/>
        </w:rPr>
        <w:sectPr>
          <w:pgSz w:w="12240" w:h="15840"/>
          <w:pgMar w:header="0" w:footer="834" w:top="1820" w:bottom="1020" w:left="1600" w:right="1300"/>
        </w:sectPr>
      </w:pPr>
    </w:p>
    <w:p>
      <w:pPr>
        <w:pStyle w:val="BodyText"/>
        <w:spacing w:before="170"/>
        <w:ind w:left="0"/>
        <w:jc w:val="left"/>
      </w:pPr>
    </w:p>
    <w:p>
      <w:pPr>
        <w:pStyle w:val="ListParagraph"/>
        <w:numPr>
          <w:ilvl w:val="0"/>
          <w:numId w:val="3"/>
        </w:numPr>
        <w:tabs>
          <w:tab w:pos="1232" w:val="left" w:leader="none"/>
          <w:tab w:pos="1234" w:val="left" w:leader="none"/>
        </w:tabs>
        <w:spacing w:line="259" w:lineRule="auto" w:before="0" w:after="0"/>
        <w:ind w:left="1234" w:right="116" w:hanging="670"/>
        <w:jc w:val="both"/>
        <w:rPr>
          <w:sz w:val="24"/>
        </w:rPr>
      </w:pPr>
      <w:r>
        <w:rPr>
          <w:sz w:val="24"/>
        </w:rPr>
        <w:t>Implementar políticas, programas, lineamientos, estrategias y criterios</w:t>
      </w:r>
      <w:r>
        <w:rPr>
          <w:spacing w:val="80"/>
          <w:sz w:val="24"/>
        </w:rPr>
        <w:t> </w:t>
      </w:r>
      <w:r>
        <w:rPr>
          <w:sz w:val="24"/>
        </w:rPr>
        <w:t>para la ejecución, seguimiento, supervisión y evaluación del cumplimiento de los programas municipales en materia de atención y participación de</w:t>
      </w:r>
      <w:r>
        <w:rPr>
          <w:spacing w:val="40"/>
          <w:sz w:val="24"/>
        </w:rPr>
        <w:t> </w:t>
      </w:r>
      <w:r>
        <w:rPr>
          <w:sz w:val="24"/>
        </w:rPr>
        <w:t>las mujeres y de igualdad de género;</w:t>
      </w:r>
    </w:p>
    <w:p>
      <w:pPr>
        <w:pStyle w:val="ListParagraph"/>
        <w:numPr>
          <w:ilvl w:val="0"/>
          <w:numId w:val="3"/>
        </w:numPr>
        <w:tabs>
          <w:tab w:pos="1232" w:val="left" w:leader="none"/>
          <w:tab w:pos="1234" w:val="left" w:leader="none"/>
        </w:tabs>
        <w:spacing w:line="259" w:lineRule="auto" w:before="0" w:after="0"/>
        <w:ind w:left="1234" w:right="115" w:hanging="735"/>
        <w:jc w:val="both"/>
        <w:rPr>
          <w:sz w:val="24"/>
        </w:rPr>
      </w:pPr>
      <w:r>
        <w:rPr>
          <w:sz w:val="24"/>
        </w:rPr>
        <w:t>Establecer vínculos de coordinación o colaboración, a fin de conformar un sistema municipal para la igualdad de género, con las dependencias o entidades públicas, federales, estatales o municipales, o con el sector social o privado para promover, fomentar y ejecutar las políticas, programas y acciones contenidos en los programas municipales; así como para promover, proteger y garantizar el respeto y ejercicio pleno de la igualdad de género y los derechos humanos de las mujeres reconocidos en el marco jurídico que regulan la materia;</w:t>
      </w:r>
    </w:p>
    <w:p>
      <w:pPr>
        <w:pStyle w:val="ListParagraph"/>
        <w:numPr>
          <w:ilvl w:val="0"/>
          <w:numId w:val="3"/>
        </w:numPr>
        <w:tabs>
          <w:tab w:pos="1232" w:val="left" w:leader="none"/>
          <w:tab w:pos="1234" w:val="left" w:leader="none"/>
        </w:tabs>
        <w:spacing w:line="259" w:lineRule="auto" w:before="0" w:after="0"/>
        <w:ind w:left="1234" w:right="117" w:hanging="802"/>
        <w:jc w:val="both"/>
        <w:rPr>
          <w:sz w:val="24"/>
        </w:rPr>
      </w:pPr>
      <w:r>
        <w:rPr>
          <w:sz w:val="24"/>
        </w:rPr>
        <w:t>Celebrar y suscribir convenios o cualquier acto jurídico con instituciones públicas o privadas, nacionales e internacionales, para llevar a cabo programas o proyectos que propicien el desarrollo integral de las mujeres, así como para lograr el cumplimiento del objeto del Instituto;</w:t>
      </w:r>
    </w:p>
    <w:p>
      <w:pPr>
        <w:pStyle w:val="ListParagraph"/>
        <w:numPr>
          <w:ilvl w:val="0"/>
          <w:numId w:val="3"/>
        </w:numPr>
        <w:tabs>
          <w:tab w:pos="1231" w:val="left" w:leader="none"/>
          <w:tab w:pos="1234" w:val="left" w:leader="none"/>
        </w:tabs>
        <w:spacing w:line="259" w:lineRule="auto" w:before="0" w:after="0"/>
        <w:ind w:left="1234" w:right="116" w:hanging="869"/>
        <w:jc w:val="both"/>
        <w:rPr>
          <w:sz w:val="24"/>
        </w:rPr>
      </w:pPr>
      <w:r>
        <w:rPr>
          <w:sz w:val="24"/>
        </w:rPr>
        <w:t>Diseñar y evaluar políticas públicas con perspectiva de género e igualdad de derechos entre mujeres y hombres, protocolos, mecanismos, programas y estrategias en el Municipio para prevenir, atender, sancionar y</w:t>
      </w:r>
      <w:r>
        <w:rPr>
          <w:spacing w:val="-4"/>
          <w:sz w:val="24"/>
        </w:rPr>
        <w:t> </w:t>
      </w:r>
      <w:r>
        <w:rPr>
          <w:sz w:val="24"/>
        </w:rPr>
        <w:t>erradicar</w:t>
      </w:r>
      <w:r>
        <w:rPr>
          <w:spacing w:val="-2"/>
          <w:sz w:val="24"/>
        </w:rPr>
        <w:t> </w:t>
      </w:r>
      <w:r>
        <w:rPr>
          <w:sz w:val="24"/>
        </w:rPr>
        <w:t>cualquier</w:t>
      </w:r>
      <w:r>
        <w:rPr>
          <w:spacing w:val="-2"/>
          <w:sz w:val="24"/>
        </w:rPr>
        <w:t> </w:t>
      </w:r>
      <w:r>
        <w:rPr>
          <w:sz w:val="24"/>
        </w:rPr>
        <w:t>tipo</w:t>
      </w:r>
      <w:r>
        <w:rPr>
          <w:spacing w:val="-1"/>
          <w:sz w:val="24"/>
        </w:rPr>
        <w:t> </w:t>
      </w:r>
      <w:r>
        <w:rPr>
          <w:sz w:val="24"/>
        </w:rPr>
        <w:t>de</w:t>
      </w:r>
      <w:r>
        <w:rPr>
          <w:spacing w:val="-1"/>
          <w:sz w:val="24"/>
        </w:rPr>
        <w:t> </w:t>
      </w:r>
      <w:r>
        <w:rPr>
          <w:sz w:val="24"/>
        </w:rPr>
        <w:t>violencia</w:t>
      </w:r>
      <w:r>
        <w:rPr>
          <w:spacing w:val="-1"/>
          <w:sz w:val="24"/>
        </w:rPr>
        <w:t> </w:t>
      </w:r>
      <w:r>
        <w:rPr>
          <w:sz w:val="24"/>
        </w:rPr>
        <w:t>contra</w:t>
      </w:r>
      <w:r>
        <w:rPr>
          <w:spacing w:val="-6"/>
          <w:sz w:val="24"/>
        </w:rPr>
        <w:t> </w:t>
      </w:r>
      <w:r>
        <w:rPr>
          <w:sz w:val="24"/>
        </w:rPr>
        <w:t>las</w:t>
      </w:r>
      <w:r>
        <w:rPr>
          <w:spacing w:val="-2"/>
          <w:sz w:val="24"/>
        </w:rPr>
        <w:t> </w:t>
      </w:r>
      <w:r>
        <w:rPr>
          <w:sz w:val="24"/>
        </w:rPr>
        <w:t>mujeres,</w:t>
      </w:r>
      <w:r>
        <w:rPr>
          <w:spacing w:val="-1"/>
          <w:sz w:val="24"/>
        </w:rPr>
        <w:t> </w:t>
      </w:r>
      <w:r>
        <w:rPr>
          <w:sz w:val="24"/>
        </w:rPr>
        <w:t>sujetándose</w:t>
      </w:r>
      <w:r>
        <w:rPr>
          <w:spacing w:val="-1"/>
          <w:sz w:val="24"/>
        </w:rPr>
        <w:t> </w:t>
      </w:r>
      <w:r>
        <w:rPr>
          <w:sz w:val="24"/>
        </w:rPr>
        <w:t>para ello a los ordenamientos jurídicos internacionales, federales o estatales aplicables en la materia;</w:t>
      </w:r>
    </w:p>
    <w:p>
      <w:pPr>
        <w:pStyle w:val="ListParagraph"/>
        <w:numPr>
          <w:ilvl w:val="0"/>
          <w:numId w:val="3"/>
        </w:numPr>
        <w:tabs>
          <w:tab w:pos="1231" w:val="left" w:leader="none"/>
          <w:tab w:pos="1234" w:val="left" w:leader="none"/>
        </w:tabs>
        <w:spacing w:line="259" w:lineRule="auto" w:before="0" w:after="0"/>
        <w:ind w:left="1234" w:right="122" w:hanging="735"/>
        <w:jc w:val="both"/>
        <w:rPr>
          <w:sz w:val="24"/>
        </w:rPr>
      </w:pPr>
      <w:r>
        <w:rPr>
          <w:sz w:val="24"/>
        </w:rPr>
        <w:t>Impulsar la incorporación de la perspectiva de género, los derechos humanos de las mujeres;</w:t>
      </w:r>
    </w:p>
    <w:p>
      <w:pPr>
        <w:pStyle w:val="ListParagraph"/>
        <w:numPr>
          <w:ilvl w:val="0"/>
          <w:numId w:val="3"/>
        </w:numPr>
        <w:tabs>
          <w:tab w:pos="1234" w:val="left" w:leader="none"/>
          <w:tab w:pos="1299" w:val="left" w:leader="none"/>
        </w:tabs>
        <w:spacing w:line="259" w:lineRule="auto" w:before="0" w:after="0"/>
        <w:ind w:left="1234" w:right="116" w:hanging="670"/>
        <w:jc w:val="both"/>
        <w:rPr>
          <w:sz w:val="24"/>
        </w:rPr>
      </w:pPr>
      <w:r>
        <w:rPr>
          <w:sz w:val="24"/>
        </w:rPr>
        <w:tab/>
        <w:t>Promover y realizar capacitaciones y campañas para la difusión, concientización y sensibilización acerca de la perspectiva de género, la igualdad de género y derechos humanos de las mujeres, así como de temas que favorezcan la eliminación de estereotipos de género y el desarrollo e integridad de las mujeres, dirigidos al personal que atienda víctimas de violencia tanto en el ámbito público como privado, a integrantes del servicio público y a la ciudadanía en general;</w:t>
      </w:r>
    </w:p>
    <w:p>
      <w:pPr>
        <w:pStyle w:val="ListParagraph"/>
        <w:numPr>
          <w:ilvl w:val="0"/>
          <w:numId w:val="3"/>
        </w:numPr>
        <w:tabs>
          <w:tab w:pos="1232" w:val="left" w:leader="none"/>
          <w:tab w:pos="1234" w:val="left" w:leader="none"/>
        </w:tabs>
        <w:spacing w:line="259" w:lineRule="auto" w:before="0" w:after="0"/>
        <w:ind w:left="1234" w:right="115" w:hanging="735"/>
        <w:jc w:val="both"/>
        <w:rPr>
          <w:sz w:val="24"/>
        </w:rPr>
      </w:pPr>
      <w:r>
        <w:rPr>
          <w:sz w:val="24"/>
        </w:rPr>
        <w:t>Actuar como órgano de consulta, capacitación o asesoría de las dependencias y entidades de la Administración Pública Municipal, así como de las autoridades que así lo requieran y de los sectores social y privado, en materia de políticas públicas de igualdad de género, derechos humanos de las mujeres, inclusión social y desarrollo para las mujeres, cuando así lo soliciten;</w:t>
      </w:r>
    </w:p>
    <w:p>
      <w:pPr>
        <w:pStyle w:val="ListParagraph"/>
        <w:numPr>
          <w:ilvl w:val="0"/>
          <w:numId w:val="3"/>
        </w:numPr>
        <w:tabs>
          <w:tab w:pos="1232" w:val="left" w:leader="none"/>
          <w:tab w:pos="1234" w:val="left" w:leader="none"/>
        </w:tabs>
        <w:spacing w:line="259" w:lineRule="auto" w:before="0" w:after="0"/>
        <w:ind w:left="1234" w:right="121" w:hanging="802"/>
        <w:jc w:val="both"/>
        <w:rPr>
          <w:sz w:val="24"/>
        </w:rPr>
      </w:pPr>
      <w:r>
        <w:rPr>
          <w:sz w:val="24"/>
        </w:rPr>
        <w:t>Formular e impulsar la integración y participación plena y efectiva de las mujeres en la vida económica, laboral, política, cultural, científica y social del Municipio, en condiciones de igualdad con los hombres;</w:t>
      </w:r>
    </w:p>
    <w:p>
      <w:pPr>
        <w:spacing w:after="0" w:line="259" w:lineRule="auto"/>
        <w:jc w:val="both"/>
        <w:rPr>
          <w:sz w:val="24"/>
        </w:rPr>
        <w:sectPr>
          <w:pgSz w:w="12240" w:h="15840"/>
          <w:pgMar w:header="0" w:footer="834" w:top="1820" w:bottom="1020" w:left="1600" w:right="1300"/>
        </w:sectPr>
      </w:pPr>
    </w:p>
    <w:p>
      <w:pPr>
        <w:pStyle w:val="BodyText"/>
        <w:spacing w:before="170"/>
        <w:ind w:left="0"/>
        <w:jc w:val="left"/>
      </w:pPr>
    </w:p>
    <w:p>
      <w:pPr>
        <w:pStyle w:val="ListParagraph"/>
        <w:numPr>
          <w:ilvl w:val="0"/>
          <w:numId w:val="3"/>
        </w:numPr>
        <w:tabs>
          <w:tab w:pos="1169" w:val="left" w:leader="none"/>
        </w:tabs>
        <w:spacing w:line="240" w:lineRule="auto" w:before="0" w:after="0"/>
        <w:ind w:left="1169" w:right="0" w:hanging="947"/>
        <w:jc w:val="left"/>
        <w:rPr>
          <w:sz w:val="24"/>
        </w:rPr>
      </w:pPr>
      <w:r>
        <w:rPr>
          <w:sz w:val="24"/>
        </w:rPr>
        <w:t>Las</w:t>
      </w:r>
      <w:r>
        <w:rPr>
          <w:spacing w:val="-4"/>
          <w:sz w:val="24"/>
        </w:rPr>
        <w:t> </w:t>
      </w:r>
      <w:r>
        <w:rPr>
          <w:sz w:val="24"/>
        </w:rPr>
        <w:t>demás</w:t>
      </w:r>
      <w:r>
        <w:rPr>
          <w:spacing w:val="-3"/>
          <w:sz w:val="24"/>
        </w:rPr>
        <w:t> </w:t>
      </w:r>
      <w:r>
        <w:rPr>
          <w:sz w:val="24"/>
        </w:rPr>
        <w:t>que</w:t>
      </w:r>
      <w:r>
        <w:rPr>
          <w:spacing w:val="-5"/>
          <w:sz w:val="24"/>
        </w:rPr>
        <w:t> </w:t>
      </w:r>
      <w:r>
        <w:rPr>
          <w:sz w:val="24"/>
        </w:rPr>
        <w:t>establezca</w:t>
      </w:r>
      <w:r>
        <w:rPr>
          <w:spacing w:val="-3"/>
          <w:sz w:val="24"/>
        </w:rPr>
        <w:t> </w:t>
      </w:r>
      <w:r>
        <w:rPr>
          <w:sz w:val="24"/>
        </w:rPr>
        <w:t>este</w:t>
      </w:r>
      <w:r>
        <w:rPr>
          <w:spacing w:val="-2"/>
          <w:sz w:val="24"/>
        </w:rPr>
        <w:t> </w:t>
      </w:r>
      <w:r>
        <w:rPr>
          <w:sz w:val="24"/>
        </w:rPr>
        <w:t>Reglamento</w:t>
      </w:r>
      <w:r>
        <w:rPr>
          <w:spacing w:val="-4"/>
          <w:sz w:val="24"/>
        </w:rPr>
        <w:t> </w:t>
      </w:r>
      <w:r>
        <w:rPr>
          <w:sz w:val="24"/>
        </w:rPr>
        <w:t>y</w:t>
      </w:r>
      <w:r>
        <w:rPr>
          <w:spacing w:val="-6"/>
          <w:sz w:val="24"/>
        </w:rPr>
        <w:t> </w:t>
      </w:r>
      <w:r>
        <w:rPr>
          <w:sz w:val="24"/>
        </w:rPr>
        <w:t>la</w:t>
      </w:r>
      <w:r>
        <w:rPr>
          <w:spacing w:val="-4"/>
          <w:sz w:val="24"/>
        </w:rPr>
        <w:t> </w:t>
      </w:r>
      <w:r>
        <w:rPr>
          <w:sz w:val="24"/>
        </w:rPr>
        <w:t>Junta</w:t>
      </w:r>
      <w:r>
        <w:rPr>
          <w:spacing w:val="-2"/>
          <w:sz w:val="24"/>
        </w:rPr>
        <w:t> Directiva.</w:t>
      </w:r>
    </w:p>
    <w:p>
      <w:pPr>
        <w:pStyle w:val="BodyText"/>
        <w:spacing w:before="43"/>
        <w:ind w:left="0"/>
        <w:jc w:val="left"/>
      </w:pPr>
    </w:p>
    <w:p>
      <w:pPr>
        <w:spacing w:before="0"/>
        <w:ind w:left="102"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10.-</w:t>
      </w:r>
      <w:r>
        <w:rPr>
          <w:rFonts w:ascii="Arial" w:hAnsi="Arial"/>
          <w:b/>
          <w:spacing w:val="-5"/>
          <w:sz w:val="24"/>
        </w:rPr>
        <w:t> </w:t>
      </w:r>
      <w:r>
        <w:rPr>
          <w:sz w:val="24"/>
        </w:rPr>
        <w:t>El</w:t>
      </w:r>
      <w:r>
        <w:rPr>
          <w:spacing w:val="-3"/>
          <w:sz w:val="24"/>
        </w:rPr>
        <w:t> </w:t>
      </w:r>
      <w:r>
        <w:rPr>
          <w:sz w:val="24"/>
        </w:rPr>
        <w:t>Instituto</w:t>
      </w:r>
      <w:r>
        <w:rPr>
          <w:spacing w:val="-3"/>
          <w:sz w:val="24"/>
        </w:rPr>
        <w:t> </w:t>
      </w:r>
      <w:r>
        <w:rPr>
          <w:sz w:val="24"/>
        </w:rPr>
        <w:t>se</w:t>
      </w:r>
      <w:r>
        <w:rPr>
          <w:spacing w:val="-2"/>
          <w:sz w:val="24"/>
        </w:rPr>
        <w:t> </w:t>
      </w:r>
      <w:r>
        <w:rPr>
          <w:sz w:val="24"/>
        </w:rPr>
        <w:t>conforma</w:t>
      </w:r>
      <w:r>
        <w:rPr>
          <w:spacing w:val="-5"/>
          <w:sz w:val="24"/>
        </w:rPr>
        <w:t> </w:t>
      </w:r>
      <w:r>
        <w:rPr>
          <w:sz w:val="24"/>
        </w:rPr>
        <w:t>por</w:t>
      </w:r>
      <w:r>
        <w:rPr>
          <w:spacing w:val="-3"/>
          <w:sz w:val="24"/>
        </w:rPr>
        <w:t> </w:t>
      </w:r>
      <w:r>
        <w:rPr>
          <w:sz w:val="24"/>
        </w:rPr>
        <w:t>los</w:t>
      </w:r>
      <w:r>
        <w:rPr>
          <w:spacing w:val="-7"/>
          <w:sz w:val="24"/>
        </w:rPr>
        <w:t> </w:t>
      </w:r>
      <w:r>
        <w:rPr>
          <w:sz w:val="24"/>
        </w:rPr>
        <w:t>siguientes</w:t>
      </w:r>
      <w:r>
        <w:rPr>
          <w:spacing w:val="-3"/>
          <w:sz w:val="24"/>
        </w:rPr>
        <w:t> </w:t>
      </w:r>
      <w:r>
        <w:rPr>
          <w:spacing w:val="-2"/>
          <w:sz w:val="24"/>
        </w:rPr>
        <w:t>órganos:</w:t>
      </w:r>
    </w:p>
    <w:p>
      <w:pPr>
        <w:pStyle w:val="BodyText"/>
        <w:spacing w:before="44"/>
        <w:ind w:left="0"/>
        <w:jc w:val="left"/>
      </w:pPr>
    </w:p>
    <w:p>
      <w:pPr>
        <w:pStyle w:val="ListParagraph"/>
        <w:numPr>
          <w:ilvl w:val="1"/>
          <w:numId w:val="3"/>
        </w:numPr>
        <w:tabs>
          <w:tab w:pos="1234" w:val="left" w:leader="none"/>
        </w:tabs>
        <w:spacing w:line="240" w:lineRule="auto" w:before="0" w:after="0"/>
        <w:ind w:left="1234" w:right="0" w:hanging="415"/>
        <w:jc w:val="left"/>
        <w:rPr>
          <w:sz w:val="24"/>
        </w:rPr>
      </w:pPr>
      <w:r>
        <w:rPr>
          <w:sz w:val="24"/>
        </w:rPr>
        <w:t>Junta</w:t>
      </w:r>
      <w:r>
        <w:rPr>
          <w:spacing w:val="-3"/>
          <w:sz w:val="24"/>
        </w:rPr>
        <w:t> </w:t>
      </w:r>
      <w:r>
        <w:rPr>
          <w:spacing w:val="-2"/>
          <w:sz w:val="24"/>
        </w:rPr>
        <w:t>Directiva;</w:t>
      </w:r>
    </w:p>
    <w:p>
      <w:pPr>
        <w:pStyle w:val="ListParagraph"/>
        <w:numPr>
          <w:ilvl w:val="1"/>
          <w:numId w:val="3"/>
        </w:numPr>
        <w:tabs>
          <w:tab w:pos="1234" w:val="left" w:leader="none"/>
        </w:tabs>
        <w:spacing w:line="240" w:lineRule="auto" w:before="21" w:after="0"/>
        <w:ind w:left="1234" w:right="0" w:hanging="482"/>
        <w:jc w:val="left"/>
        <w:rPr>
          <w:sz w:val="24"/>
        </w:rPr>
      </w:pPr>
      <w:r>
        <w:rPr>
          <w:sz w:val="24"/>
        </w:rPr>
        <w:t>Dirección</w:t>
      </w:r>
      <w:r>
        <w:rPr>
          <w:spacing w:val="-10"/>
          <w:sz w:val="24"/>
        </w:rPr>
        <w:t> </w:t>
      </w:r>
      <w:r>
        <w:rPr>
          <w:spacing w:val="-2"/>
          <w:sz w:val="24"/>
        </w:rPr>
        <w:t>General;</w:t>
      </w:r>
    </w:p>
    <w:p>
      <w:pPr>
        <w:pStyle w:val="ListParagraph"/>
        <w:numPr>
          <w:ilvl w:val="1"/>
          <w:numId w:val="3"/>
        </w:numPr>
        <w:tabs>
          <w:tab w:pos="1234" w:val="left" w:leader="none"/>
        </w:tabs>
        <w:spacing w:line="240" w:lineRule="auto" w:before="24" w:after="0"/>
        <w:ind w:left="1234" w:right="0" w:hanging="549"/>
        <w:jc w:val="left"/>
        <w:rPr>
          <w:sz w:val="24"/>
        </w:rPr>
      </w:pPr>
      <w:r>
        <w:rPr>
          <w:sz w:val="24"/>
        </w:rPr>
        <w:t>Área</w:t>
      </w:r>
      <w:r>
        <w:rPr>
          <w:spacing w:val="-4"/>
          <w:sz w:val="24"/>
        </w:rPr>
        <w:t> </w:t>
      </w:r>
      <w:r>
        <w:rPr>
          <w:sz w:val="24"/>
        </w:rPr>
        <w:t>Técnica</w:t>
      </w:r>
      <w:r>
        <w:rPr>
          <w:spacing w:val="-3"/>
          <w:sz w:val="24"/>
        </w:rPr>
        <w:t> </w:t>
      </w:r>
      <w:r>
        <w:rPr>
          <w:spacing w:val="-2"/>
          <w:sz w:val="24"/>
        </w:rPr>
        <w:t>Operativa:</w:t>
      </w:r>
    </w:p>
    <w:p>
      <w:pPr>
        <w:pStyle w:val="BodyText"/>
        <w:spacing w:before="43"/>
        <w:ind w:left="0"/>
        <w:jc w:val="left"/>
      </w:pPr>
    </w:p>
    <w:p>
      <w:pPr>
        <w:pStyle w:val="ListParagraph"/>
        <w:numPr>
          <w:ilvl w:val="2"/>
          <w:numId w:val="3"/>
        </w:numPr>
        <w:tabs>
          <w:tab w:pos="1516" w:val="left" w:leader="none"/>
        </w:tabs>
        <w:spacing w:line="240" w:lineRule="auto" w:before="1" w:after="0"/>
        <w:ind w:left="1516" w:right="0" w:hanging="282"/>
        <w:jc w:val="left"/>
        <w:rPr>
          <w:sz w:val="24"/>
        </w:rPr>
      </w:pPr>
      <w:r>
        <w:rPr>
          <w:spacing w:val="-2"/>
          <w:sz w:val="24"/>
        </w:rPr>
        <w:t>Coordinación</w:t>
      </w:r>
      <w:r>
        <w:rPr>
          <w:spacing w:val="1"/>
          <w:sz w:val="24"/>
        </w:rPr>
        <w:t> </w:t>
      </w:r>
      <w:r>
        <w:rPr>
          <w:spacing w:val="-2"/>
          <w:sz w:val="24"/>
        </w:rPr>
        <w:t>General;</w:t>
      </w:r>
    </w:p>
    <w:p>
      <w:pPr>
        <w:pStyle w:val="ListParagraph"/>
        <w:numPr>
          <w:ilvl w:val="2"/>
          <w:numId w:val="3"/>
        </w:numPr>
        <w:tabs>
          <w:tab w:pos="1516" w:val="left" w:leader="none"/>
        </w:tabs>
        <w:spacing w:line="240" w:lineRule="auto" w:before="22" w:after="0"/>
        <w:ind w:left="1516" w:right="0" w:hanging="282"/>
        <w:jc w:val="left"/>
        <w:rPr>
          <w:sz w:val="24"/>
        </w:rPr>
      </w:pPr>
      <w:r>
        <w:rPr>
          <w:spacing w:val="-2"/>
          <w:sz w:val="24"/>
        </w:rPr>
        <w:t>Coordinación</w:t>
      </w:r>
      <w:r>
        <w:rPr>
          <w:spacing w:val="1"/>
          <w:sz w:val="24"/>
        </w:rPr>
        <w:t> </w:t>
      </w:r>
      <w:r>
        <w:rPr>
          <w:spacing w:val="-2"/>
          <w:sz w:val="24"/>
        </w:rPr>
        <w:t>Jurídica;</w:t>
      </w:r>
    </w:p>
    <w:p>
      <w:pPr>
        <w:pStyle w:val="ListParagraph"/>
        <w:numPr>
          <w:ilvl w:val="2"/>
          <w:numId w:val="3"/>
        </w:numPr>
        <w:tabs>
          <w:tab w:pos="1516" w:val="left" w:leader="none"/>
        </w:tabs>
        <w:spacing w:line="240" w:lineRule="auto" w:before="21" w:after="0"/>
        <w:ind w:left="1516" w:right="0" w:hanging="282"/>
        <w:jc w:val="left"/>
        <w:rPr>
          <w:sz w:val="24"/>
        </w:rPr>
      </w:pPr>
      <w:r>
        <w:rPr>
          <w:spacing w:val="-2"/>
          <w:sz w:val="24"/>
        </w:rPr>
        <w:t>Coordinación</w:t>
      </w:r>
      <w:r>
        <w:rPr>
          <w:spacing w:val="1"/>
          <w:sz w:val="24"/>
        </w:rPr>
        <w:t> </w:t>
      </w:r>
      <w:r>
        <w:rPr>
          <w:spacing w:val="-2"/>
          <w:sz w:val="24"/>
        </w:rPr>
        <w:t>Administrativa;</w:t>
      </w:r>
    </w:p>
    <w:p>
      <w:pPr>
        <w:pStyle w:val="ListParagraph"/>
        <w:numPr>
          <w:ilvl w:val="2"/>
          <w:numId w:val="3"/>
        </w:numPr>
        <w:tabs>
          <w:tab w:pos="1516" w:val="left" w:leader="none"/>
        </w:tabs>
        <w:spacing w:line="240" w:lineRule="auto" w:before="22" w:after="0"/>
        <w:ind w:left="1516" w:right="0" w:hanging="282"/>
        <w:jc w:val="left"/>
        <w:rPr>
          <w:sz w:val="24"/>
        </w:rPr>
      </w:pPr>
      <w:r>
        <w:rPr>
          <w:sz w:val="24"/>
        </w:rPr>
        <w:t>Coordinación</w:t>
      </w:r>
      <w:r>
        <w:rPr>
          <w:spacing w:val="-10"/>
          <w:sz w:val="24"/>
        </w:rPr>
        <w:t> </w:t>
      </w:r>
      <w:r>
        <w:rPr>
          <w:sz w:val="24"/>
        </w:rPr>
        <w:t>de</w:t>
      </w:r>
      <w:r>
        <w:rPr>
          <w:spacing w:val="-11"/>
          <w:sz w:val="24"/>
        </w:rPr>
        <w:t> </w:t>
      </w:r>
      <w:r>
        <w:rPr>
          <w:sz w:val="24"/>
        </w:rPr>
        <w:t>Transparencia</w:t>
      </w:r>
      <w:r>
        <w:rPr>
          <w:spacing w:val="-10"/>
          <w:sz w:val="24"/>
        </w:rPr>
        <w:t> </w:t>
      </w:r>
      <w:r>
        <w:rPr>
          <w:sz w:val="24"/>
        </w:rPr>
        <w:t>y</w:t>
      </w:r>
      <w:r>
        <w:rPr>
          <w:spacing w:val="-11"/>
          <w:sz w:val="24"/>
        </w:rPr>
        <w:t> </w:t>
      </w:r>
      <w:r>
        <w:rPr>
          <w:spacing w:val="-2"/>
          <w:sz w:val="24"/>
        </w:rPr>
        <w:t>Normatividad;</w:t>
      </w:r>
    </w:p>
    <w:p>
      <w:pPr>
        <w:pStyle w:val="BodyText"/>
        <w:spacing w:before="43"/>
        <w:ind w:left="0"/>
        <w:jc w:val="left"/>
      </w:pPr>
    </w:p>
    <w:p>
      <w:pPr>
        <w:pStyle w:val="ListParagraph"/>
        <w:numPr>
          <w:ilvl w:val="1"/>
          <w:numId w:val="3"/>
        </w:numPr>
        <w:tabs>
          <w:tab w:pos="1234" w:val="left" w:leader="none"/>
        </w:tabs>
        <w:spacing w:line="240" w:lineRule="auto" w:before="0" w:after="0"/>
        <w:ind w:left="1234" w:right="0" w:hanging="576"/>
        <w:jc w:val="left"/>
        <w:rPr>
          <w:sz w:val="24"/>
        </w:rPr>
      </w:pPr>
      <w:r>
        <w:rPr>
          <w:spacing w:val="-2"/>
          <w:sz w:val="24"/>
        </w:rPr>
        <w:t>Comisaría.</w:t>
      </w:r>
    </w:p>
    <w:p>
      <w:pPr>
        <w:pStyle w:val="BodyText"/>
        <w:spacing w:before="204"/>
        <w:ind w:left="0"/>
        <w:jc w:val="left"/>
      </w:pPr>
    </w:p>
    <w:p>
      <w:pPr>
        <w:pStyle w:val="BodyText"/>
        <w:spacing w:line="259" w:lineRule="auto"/>
        <w:ind w:left="102" w:right="123"/>
      </w:pPr>
      <w:r>
        <w:rPr/>
        <w:t>El Instituto, para el cumplimento de sus atribuciones contará con un Comité de Adquisiciones, el cual</w:t>
      </w:r>
      <w:r>
        <w:rPr>
          <w:spacing w:val="-1"/>
        </w:rPr>
        <w:t> </w:t>
      </w:r>
      <w:r>
        <w:rPr/>
        <w:t>estará regulado por la Ley</w:t>
      </w:r>
      <w:r>
        <w:rPr>
          <w:spacing w:val="-1"/>
        </w:rPr>
        <w:t> </w:t>
      </w:r>
      <w:r>
        <w:rPr/>
        <w:t>de Adquisiciones, Reglamento de la Ley de Adquisiciones, Arrendamientos y Contratación de Servicios del Estado de Nuevo León, y demás disposiciones aplicables en la materia.</w:t>
      </w:r>
    </w:p>
    <w:p>
      <w:pPr>
        <w:pStyle w:val="BodyText"/>
        <w:spacing w:before="23"/>
        <w:ind w:left="0"/>
        <w:jc w:val="left"/>
      </w:pPr>
    </w:p>
    <w:p>
      <w:pPr>
        <w:pStyle w:val="Heading1"/>
        <w:spacing w:line="259" w:lineRule="auto"/>
        <w:ind w:left="3189" w:right="3130" w:firstLine="240"/>
        <w:jc w:val="left"/>
      </w:pPr>
      <w:r>
        <w:rPr/>
        <w:t>CAPÍTULO TERCERO DE</w:t>
      </w:r>
      <w:r>
        <w:rPr>
          <w:spacing w:val="-9"/>
        </w:rPr>
        <w:t> </w:t>
      </w:r>
      <w:r>
        <w:rPr/>
        <w:t>LA</w:t>
      </w:r>
      <w:r>
        <w:rPr>
          <w:spacing w:val="-14"/>
        </w:rPr>
        <w:t> </w:t>
      </w:r>
      <w:r>
        <w:rPr/>
        <w:t>JUNTA</w:t>
      </w:r>
      <w:r>
        <w:rPr>
          <w:spacing w:val="-14"/>
        </w:rPr>
        <w:t> </w:t>
      </w:r>
      <w:r>
        <w:rPr/>
        <w:t>DIRECTIVA</w:t>
      </w:r>
    </w:p>
    <w:p>
      <w:pPr>
        <w:pStyle w:val="BodyText"/>
        <w:spacing w:before="20"/>
        <w:ind w:left="0"/>
        <w:jc w:val="left"/>
        <w:rPr>
          <w:rFonts w:ascii="Arial"/>
          <w:b/>
        </w:rPr>
      </w:pPr>
    </w:p>
    <w:p>
      <w:pPr>
        <w:pStyle w:val="BodyText"/>
        <w:spacing w:line="256" w:lineRule="auto" w:before="1"/>
        <w:ind w:left="102" w:right="112"/>
      </w:pPr>
      <w:r>
        <w:rPr>
          <w:rFonts w:ascii="Arial" w:hAnsi="Arial"/>
          <w:b/>
        </w:rPr>
        <w:t>Artículo 11.-</w:t>
      </w:r>
      <w:r>
        <w:rPr>
          <w:rFonts w:ascii="Arial" w:hAnsi="Arial"/>
          <w:b/>
        </w:rPr>
        <w:t> </w:t>
      </w:r>
      <w:r>
        <w:rPr/>
        <w:t>La Junta Directiva será la máxima autoridad del Instituto. Ésta se integrará por 10 miembros, los cuales tendrán voz y voto.</w:t>
      </w:r>
    </w:p>
    <w:p>
      <w:pPr>
        <w:pStyle w:val="ListParagraph"/>
        <w:numPr>
          <w:ilvl w:val="0"/>
          <w:numId w:val="4"/>
        </w:numPr>
        <w:tabs>
          <w:tab w:pos="1234" w:val="left" w:leader="none"/>
        </w:tabs>
        <w:spacing w:line="240" w:lineRule="auto" w:before="165" w:after="0"/>
        <w:ind w:left="1234" w:right="0" w:hanging="415"/>
        <w:jc w:val="left"/>
        <w:rPr>
          <w:sz w:val="24"/>
        </w:rPr>
      </w:pPr>
      <w:r>
        <w:rPr>
          <w:sz w:val="24"/>
        </w:rPr>
        <w:t>El</w:t>
      </w:r>
      <w:r>
        <w:rPr>
          <w:spacing w:val="-4"/>
          <w:sz w:val="24"/>
        </w:rPr>
        <w:t> </w:t>
      </w:r>
      <w:r>
        <w:rPr>
          <w:sz w:val="24"/>
        </w:rPr>
        <w:t>Presidente</w:t>
      </w:r>
      <w:r>
        <w:rPr>
          <w:spacing w:val="-3"/>
          <w:sz w:val="24"/>
        </w:rPr>
        <w:t> </w:t>
      </w:r>
      <w:r>
        <w:rPr>
          <w:sz w:val="24"/>
        </w:rPr>
        <w:t>Municipal</w:t>
      </w:r>
      <w:r>
        <w:rPr>
          <w:spacing w:val="-3"/>
          <w:sz w:val="24"/>
        </w:rPr>
        <w:t> </w:t>
      </w:r>
      <w:r>
        <w:rPr>
          <w:sz w:val="24"/>
        </w:rPr>
        <w:t>en</w:t>
      </w:r>
      <w:r>
        <w:rPr>
          <w:spacing w:val="-6"/>
          <w:sz w:val="24"/>
        </w:rPr>
        <w:t> </w:t>
      </w:r>
      <w:r>
        <w:rPr>
          <w:sz w:val="24"/>
        </w:rPr>
        <w:t>funciones,</w:t>
      </w:r>
      <w:r>
        <w:rPr>
          <w:spacing w:val="-3"/>
          <w:sz w:val="24"/>
        </w:rPr>
        <w:t> </w:t>
      </w:r>
      <w:r>
        <w:rPr>
          <w:sz w:val="24"/>
        </w:rPr>
        <w:t>quien</w:t>
      </w:r>
      <w:r>
        <w:rPr>
          <w:spacing w:val="-4"/>
          <w:sz w:val="24"/>
        </w:rPr>
        <w:t> </w:t>
      </w:r>
      <w:r>
        <w:rPr>
          <w:sz w:val="24"/>
        </w:rPr>
        <w:t>la</w:t>
      </w:r>
      <w:r>
        <w:rPr>
          <w:spacing w:val="-5"/>
          <w:sz w:val="24"/>
        </w:rPr>
        <w:t> </w:t>
      </w:r>
      <w:r>
        <w:rPr>
          <w:spacing w:val="-2"/>
          <w:sz w:val="24"/>
        </w:rPr>
        <w:t>presidirá;</w:t>
      </w:r>
    </w:p>
    <w:p>
      <w:pPr>
        <w:pStyle w:val="ListParagraph"/>
        <w:numPr>
          <w:ilvl w:val="0"/>
          <w:numId w:val="4"/>
        </w:numPr>
        <w:tabs>
          <w:tab w:pos="1234" w:val="left" w:leader="none"/>
        </w:tabs>
        <w:spacing w:line="240" w:lineRule="auto" w:before="22" w:after="0"/>
        <w:ind w:left="1234" w:right="0" w:hanging="482"/>
        <w:jc w:val="left"/>
        <w:rPr>
          <w:sz w:val="24"/>
        </w:rPr>
      </w:pPr>
      <w:r>
        <w:rPr>
          <w:sz w:val="24"/>
        </w:rPr>
        <w:t>El</w:t>
      </w:r>
      <w:r>
        <w:rPr>
          <w:spacing w:val="-2"/>
          <w:sz w:val="24"/>
        </w:rPr>
        <w:t> </w:t>
      </w:r>
      <w:r>
        <w:rPr>
          <w:sz w:val="24"/>
        </w:rPr>
        <w:t>titular</w:t>
      </w:r>
      <w:r>
        <w:rPr>
          <w:spacing w:val="-2"/>
          <w:sz w:val="24"/>
        </w:rPr>
        <w:t> </w:t>
      </w:r>
      <w:r>
        <w:rPr>
          <w:sz w:val="24"/>
        </w:rPr>
        <w:t>de</w:t>
      </w:r>
      <w:r>
        <w:rPr>
          <w:spacing w:val="-1"/>
          <w:sz w:val="24"/>
        </w:rPr>
        <w:t> </w:t>
      </w:r>
      <w:r>
        <w:rPr>
          <w:sz w:val="24"/>
        </w:rPr>
        <w:t>la</w:t>
      </w:r>
      <w:r>
        <w:rPr>
          <w:spacing w:val="-3"/>
          <w:sz w:val="24"/>
        </w:rPr>
        <w:t> </w:t>
      </w:r>
      <w:r>
        <w:rPr>
          <w:sz w:val="24"/>
        </w:rPr>
        <w:t>Secretaría</w:t>
      </w:r>
      <w:r>
        <w:rPr>
          <w:spacing w:val="-2"/>
          <w:sz w:val="24"/>
        </w:rPr>
        <w:t> </w:t>
      </w:r>
      <w:r>
        <w:rPr>
          <w:sz w:val="24"/>
        </w:rPr>
        <w:t>de</w:t>
      </w:r>
      <w:r>
        <w:rPr>
          <w:spacing w:val="-1"/>
          <w:sz w:val="24"/>
        </w:rPr>
        <w:t> </w:t>
      </w:r>
      <w:r>
        <w:rPr>
          <w:spacing w:val="-2"/>
          <w:sz w:val="24"/>
        </w:rPr>
        <w:t>Ayuntamiento;</w:t>
      </w:r>
    </w:p>
    <w:p>
      <w:pPr>
        <w:pStyle w:val="ListParagraph"/>
        <w:numPr>
          <w:ilvl w:val="0"/>
          <w:numId w:val="4"/>
        </w:numPr>
        <w:tabs>
          <w:tab w:pos="1234" w:val="left" w:leader="none"/>
        </w:tabs>
        <w:spacing w:line="259" w:lineRule="auto" w:before="21" w:after="0"/>
        <w:ind w:left="1234" w:right="122" w:hanging="550"/>
        <w:jc w:val="left"/>
        <w:rPr>
          <w:sz w:val="24"/>
        </w:rPr>
      </w:pPr>
      <w:r>
        <w:rPr>
          <w:sz w:val="24"/>
        </w:rPr>
        <w:t>El Director General del Instituto, quien fungirá como Secretario Técnico de la Junta;</w:t>
      </w:r>
    </w:p>
    <w:p>
      <w:pPr>
        <w:pStyle w:val="ListParagraph"/>
        <w:numPr>
          <w:ilvl w:val="0"/>
          <w:numId w:val="4"/>
        </w:numPr>
        <w:tabs>
          <w:tab w:pos="1234" w:val="left" w:leader="none"/>
        </w:tabs>
        <w:spacing w:line="275" w:lineRule="exact" w:before="0" w:after="0"/>
        <w:ind w:left="1234" w:right="0" w:hanging="576"/>
        <w:jc w:val="left"/>
        <w:rPr>
          <w:sz w:val="24"/>
        </w:rPr>
      </w:pPr>
      <w:r>
        <w:rPr>
          <w:sz w:val="24"/>
        </w:rPr>
        <w:t>El</w:t>
      </w:r>
      <w:r>
        <w:rPr>
          <w:spacing w:val="-3"/>
          <w:sz w:val="24"/>
        </w:rPr>
        <w:t> </w:t>
      </w:r>
      <w:r>
        <w:rPr>
          <w:sz w:val="24"/>
        </w:rPr>
        <w:t>titular</w:t>
      </w:r>
      <w:r>
        <w:rPr>
          <w:spacing w:val="-2"/>
          <w:sz w:val="24"/>
        </w:rPr>
        <w:t> </w:t>
      </w:r>
      <w:r>
        <w:rPr>
          <w:sz w:val="24"/>
        </w:rPr>
        <w:t>de</w:t>
      </w:r>
      <w:r>
        <w:rPr>
          <w:spacing w:val="-3"/>
          <w:sz w:val="24"/>
        </w:rPr>
        <w:t> </w:t>
      </w:r>
      <w:r>
        <w:rPr>
          <w:sz w:val="24"/>
        </w:rPr>
        <w:t>la</w:t>
      </w:r>
      <w:r>
        <w:rPr>
          <w:spacing w:val="-4"/>
          <w:sz w:val="24"/>
        </w:rPr>
        <w:t> </w:t>
      </w:r>
      <w:r>
        <w:rPr>
          <w:sz w:val="24"/>
        </w:rPr>
        <w:t>Secretaría</w:t>
      </w:r>
      <w:r>
        <w:rPr>
          <w:spacing w:val="-3"/>
          <w:sz w:val="24"/>
        </w:rPr>
        <w:t> </w:t>
      </w:r>
      <w:r>
        <w:rPr>
          <w:sz w:val="24"/>
        </w:rPr>
        <w:t>de</w:t>
      </w:r>
      <w:r>
        <w:rPr>
          <w:spacing w:val="-2"/>
          <w:sz w:val="24"/>
        </w:rPr>
        <w:t> </w:t>
      </w:r>
      <w:r>
        <w:rPr>
          <w:sz w:val="24"/>
        </w:rPr>
        <w:t>Finanzas</w:t>
      </w:r>
      <w:r>
        <w:rPr>
          <w:spacing w:val="-3"/>
          <w:sz w:val="24"/>
        </w:rPr>
        <w:t> </w:t>
      </w:r>
      <w:r>
        <w:rPr>
          <w:sz w:val="24"/>
        </w:rPr>
        <w:t>y</w:t>
      </w:r>
      <w:r>
        <w:rPr>
          <w:spacing w:val="-4"/>
          <w:sz w:val="24"/>
        </w:rPr>
        <w:t> </w:t>
      </w:r>
      <w:r>
        <w:rPr>
          <w:sz w:val="24"/>
        </w:rPr>
        <w:t>Tesorería</w:t>
      </w:r>
      <w:r>
        <w:rPr>
          <w:spacing w:val="-2"/>
          <w:sz w:val="24"/>
        </w:rPr>
        <w:t> Municipal;</w:t>
      </w:r>
    </w:p>
    <w:p>
      <w:pPr>
        <w:pStyle w:val="ListParagraph"/>
        <w:numPr>
          <w:ilvl w:val="0"/>
          <w:numId w:val="4"/>
        </w:numPr>
        <w:tabs>
          <w:tab w:pos="1234" w:val="left" w:leader="none"/>
        </w:tabs>
        <w:spacing w:line="240" w:lineRule="auto" w:before="23" w:after="0"/>
        <w:ind w:left="1234" w:right="0" w:hanging="508"/>
        <w:jc w:val="left"/>
        <w:rPr>
          <w:sz w:val="24"/>
        </w:rPr>
      </w:pPr>
      <w:r>
        <w:rPr>
          <w:sz w:val="24"/>
        </w:rPr>
        <w:t>El</w:t>
      </w:r>
      <w:r>
        <w:rPr>
          <w:spacing w:val="-3"/>
          <w:sz w:val="24"/>
        </w:rPr>
        <w:t> </w:t>
      </w:r>
      <w:r>
        <w:rPr>
          <w:sz w:val="24"/>
        </w:rPr>
        <w:t>titular</w:t>
      </w:r>
      <w:r>
        <w:rPr>
          <w:spacing w:val="-2"/>
          <w:sz w:val="24"/>
        </w:rPr>
        <w:t> </w:t>
      </w:r>
      <w:r>
        <w:rPr>
          <w:sz w:val="24"/>
        </w:rPr>
        <w:t>de</w:t>
      </w:r>
      <w:r>
        <w:rPr>
          <w:spacing w:val="-2"/>
          <w:sz w:val="24"/>
        </w:rPr>
        <w:t> </w:t>
      </w:r>
      <w:r>
        <w:rPr>
          <w:sz w:val="24"/>
        </w:rPr>
        <w:t>la</w:t>
      </w:r>
      <w:r>
        <w:rPr>
          <w:spacing w:val="-3"/>
          <w:sz w:val="24"/>
        </w:rPr>
        <w:t> </w:t>
      </w:r>
      <w:r>
        <w:rPr>
          <w:sz w:val="24"/>
        </w:rPr>
        <w:t>Secretaría</w:t>
      </w:r>
      <w:r>
        <w:rPr>
          <w:spacing w:val="-3"/>
          <w:sz w:val="24"/>
        </w:rPr>
        <w:t> </w:t>
      </w:r>
      <w:r>
        <w:rPr>
          <w:sz w:val="24"/>
        </w:rPr>
        <w:t>de</w:t>
      </w:r>
      <w:r>
        <w:rPr>
          <w:spacing w:val="-2"/>
          <w:sz w:val="24"/>
        </w:rPr>
        <w:t> </w:t>
      </w:r>
      <w:r>
        <w:rPr>
          <w:sz w:val="24"/>
        </w:rPr>
        <w:t>Seguridad</w:t>
      </w:r>
      <w:r>
        <w:rPr>
          <w:spacing w:val="-2"/>
          <w:sz w:val="24"/>
        </w:rPr>
        <w:t> </w:t>
      </w:r>
      <w:r>
        <w:rPr>
          <w:sz w:val="24"/>
        </w:rPr>
        <w:t>y</w:t>
      </w:r>
      <w:r>
        <w:rPr>
          <w:spacing w:val="-3"/>
          <w:sz w:val="24"/>
        </w:rPr>
        <w:t> </w:t>
      </w:r>
      <w:r>
        <w:rPr>
          <w:spacing w:val="-2"/>
          <w:sz w:val="24"/>
        </w:rPr>
        <w:t>Tránsito;</w:t>
      </w:r>
    </w:p>
    <w:p>
      <w:pPr>
        <w:pStyle w:val="ListParagraph"/>
        <w:numPr>
          <w:ilvl w:val="0"/>
          <w:numId w:val="4"/>
        </w:numPr>
        <w:tabs>
          <w:tab w:pos="1234" w:val="left" w:leader="none"/>
        </w:tabs>
        <w:spacing w:line="240" w:lineRule="auto" w:before="21" w:after="0"/>
        <w:ind w:left="1234" w:right="0" w:hanging="576"/>
        <w:jc w:val="left"/>
        <w:rPr>
          <w:sz w:val="24"/>
        </w:rPr>
      </w:pPr>
      <w:r>
        <w:rPr>
          <w:sz w:val="24"/>
        </w:rPr>
        <w:t>El</w:t>
      </w:r>
      <w:r>
        <w:rPr>
          <w:spacing w:val="-3"/>
          <w:sz w:val="24"/>
        </w:rPr>
        <w:t> </w:t>
      </w:r>
      <w:r>
        <w:rPr>
          <w:sz w:val="24"/>
        </w:rPr>
        <w:t>titular</w:t>
      </w:r>
      <w:r>
        <w:rPr>
          <w:spacing w:val="-3"/>
          <w:sz w:val="24"/>
        </w:rPr>
        <w:t> </w:t>
      </w:r>
      <w:r>
        <w:rPr>
          <w:sz w:val="24"/>
        </w:rPr>
        <w:t>de</w:t>
      </w:r>
      <w:r>
        <w:rPr>
          <w:spacing w:val="-2"/>
          <w:sz w:val="24"/>
        </w:rPr>
        <w:t> </w:t>
      </w:r>
      <w:r>
        <w:rPr>
          <w:sz w:val="24"/>
        </w:rPr>
        <w:t>la</w:t>
      </w:r>
      <w:r>
        <w:rPr>
          <w:spacing w:val="-5"/>
          <w:sz w:val="24"/>
        </w:rPr>
        <w:t> </w:t>
      </w:r>
      <w:r>
        <w:rPr>
          <w:sz w:val="24"/>
        </w:rPr>
        <w:t>Secretaría</w:t>
      </w:r>
      <w:r>
        <w:rPr>
          <w:spacing w:val="-2"/>
          <w:sz w:val="24"/>
        </w:rPr>
        <w:t> </w:t>
      </w:r>
      <w:r>
        <w:rPr>
          <w:sz w:val="24"/>
        </w:rPr>
        <w:t>de</w:t>
      </w:r>
      <w:r>
        <w:rPr>
          <w:spacing w:val="-3"/>
          <w:sz w:val="24"/>
        </w:rPr>
        <w:t> </w:t>
      </w:r>
      <w:r>
        <w:rPr>
          <w:sz w:val="24"/>
        </w:rPr>
        <w:t>Desarrollo</w:t>
      </w:r>
      <w:r>
        <w:rPr>
          <w:spacing w:val="-5"/>
          <w:sz w:val="24"/>
        </w:rPr>
        <w:t> </w:t>
      </w:r>
      <w:r>
        <w:rPr>
          <w:spacing w:val="-2"/>
          <w:sz w:val="24"/>
        </w:rPr>
        <w:t>Social;</w:t>
      </w:r>
    </w:p>
    <w:p>
      <w:pPr>
        <w:pStyle w:val="ListParagraph"/>
        <w:numPr>
          <w:ilvl w:val="0"/>
          <w:numId w:val="4"/>
        </w:numPr>
        <w:tabs>
          <w:tab w:pos="1234" w:val="left" w:leader="none"/>
        </w:tabs>
        <w:spacing w:line="240" w:lineRule="auto" w:before="22" w:after="0"/>
        <w:ind w:left="1234" w:right="0" w:hanging="640"/>
        <w:jc w:val="left"/>
        <w:rPr>
          <w:sz w:val="24"/>
        </w:rPr>
      </w:pPr>
      <w:r>
        <w:rPr>
          <w:sz w:val="24"/>
        </w:rPr>
        <w:t>El</w:t>
      </w:r>
      <w:r>
        <w:rPr>
          <w:spacing w:val="-4"/>
          <w:sz w:val="24"/>
        </w:rPr>
        <w:t> </w:t>
      </w:r>
      <w:r>
        <w:rPr>
          <w:sz w:val="24"/>
        </w:rPr>
        <w:t>titular</w:t>
      </w:r>
      <w:r>
        <w:rPr>
          <w:spacing w:val="-3"/>
          <w:sz w:val="24"/>
        </w:rPr>
        <w:t> </w:t>
      </w:r>
      <w:r>
        <w:rPr>
          <w:sz w:val="24"/>
        </w:rPr>
        <w:t>de</w:t>
      </w:r>
      <w:r>
        <w:rPr>
          <w:spacing w:val="-4"/>
          <w:sz w:val="24"/>
        </w:rPr>
        <w:t> </w:t>
      </w:r>
      <w:r>
        <w:rPr>
          <w:sz w:val="24"/>
        </w:rPr>
        <w:t>la</w:t>
      </w:r>
      <w:r>
        <w:rPr>
          <w:spacing w:val="-3"/>
          <w:sz w:val="24"/>
        </w:rPr>
        <w:t> </w:t>
      </w:r>
      <w:r>
        <w:rPr>
          <w:sz w:val="24"/>
        </w:rPr>
        <w:t>Dirección</w:t>
      </w:r>
      <w:r>
        <w:rPr>
          <w:spacing w:val="-3"/>
          <w:sz w:val="24"/>
        </w:rPr>
        <w:t> </w:t>
      </w:r>
      <w:r>
        <w:rPr>
          <w:sz w:val="24"/>
        </w:rPr>
        <w:t>General</w:t>
      </w:r>
      <w:r>
        <w:rPr>
          <w:spacing w:val="-4"/>
          <w:sz w:val="24"/>
        </w:rPr>
        <w:t> </w:t>
      </w:r>
      <w:r>
        <w:rPr>
          <w:sz w:val="24"/>
        </w:rPr>
        <w:t>del</w:t>
      </w:r>
      <w:r>
        <w:rPr>
          <w:spacing w:val="-3"/>
          <w:sz w:val="24"/>
        </w:rPr>
        <w:t> </w:t>
      </w:r>
      <w:r>
        <w:rPr>
          <w:sz w:val="24"/>
        </w:rPr>
        <w:t>Sistema</w:t>
      </w:r>
      <w:r>
        <w:rPr>
          <w:spacing w:val="-6"/>
          <w:sz w:val="24"/>
        </w:rPr>
        <w:t> </w:t>
      </w:r>
      <w:r>
        <w:rPr>
          <w:spacing w:val="-4"/>
          <w:sz w:val="24"/>
        </w:rPr>
        <w:t>DIF;</w:t>
      </w:r>
    </w:p>
    <w:p>
      <w:pPr>
        <w:pStyle w:val="ListParagraph"/>
        <w:numPr>
          <w:ilvl w:val="0"/>
          <w:numId w:val="4"/>
        </w:numPr>
        <w:tabs>
          <w:tab w:pos="1234" w:val="left" w:leader="none"/>
        </w:tabs>
        <w:spacing w:line="240" w:lineRule="auto" w:before="21" w:after="0"/>
        <w:ind w:left="1234" w:right="0" w:hanging="708"/>
        <w:jc w:val="left"/>
        <w:rPr>
          <w:sz w:val="24"/>
        </w:rPr>
      </w:pPr>
      <w:r>
        <w:rPr>
          <w:sz w:val="24"/>
        </w:rPr>
        <w:t>El</w:t>
      </w:r>
      <w:r>
        <w:rPr>
          <w:spacing w:val="-4"/>
          <w:sz w:val="24"/>
        </w:rPr>
        <w:t> </w:t>
      </w:r>
      <w:r>
        <w:rPr>
          <w:sz w:val="24"/>
        </w:rPr>
        <w:t>Presidente</w:t>
      </w:r>
      <w:r>
        <w:rPr>
          <w:spacing w:val="-4"/>
          <w:sz w:val="24"/>
        </w:rPr>
        <w:t> </w:t>
      </w:r>
      <w:r>
        <w:rPr>
          <w:sz w:val="24"/>
        </w:rPr>
        <w:t>de</w:t>
      </w:r>
      <w:r>
        <w:rPr>
          <w:spacing w:val="-4"/>
          <w:sz w:val="24"/>
        </w:rPr>
        <w:t> </w:t>
      </w:r>
      <w:r>
        <w:rPr>
          <w:sz w:val="24"/>
        </w:rPr>
        <w:t>la</w:t>
      </w:r>
      <w:r>
        <w:rPr>
          <w:spacing w:val="-3"/>
          <w:sz w:val="24"/>
        </w:rPr>
        <w:t> </w:t>
      </w:r>
      <w:r>
        <w:rPr>
          <w:sz w:val="24"/>
        </w:rPr>
        <w:t>Comisión</w:t>
      </w:r>
      <w:r>
        <w:rPr>
          <w:spacing w:val="-6"/>
          <w:sz w:val="24"/>
        </w:rPr>
        <w:t> </w:t>
      </w:r>
      <w:r>
        <w:rPr>
          <w:sz w:val="24"/>
        </w:rPr>
        <w:t>de</w:t>
      </w:r>
      <w:r>
        <w:rPr>
          <w:spacing w:val="-3"/>
          <w:sz w:val="24"/>
        </w:rPr>
        <w:t> </w:t>
      </w:r>
      <w:r>
        <w:rPr>
          <w:sz w:val="24"/>
        </w:rPr>
        <w:t>Derechos</w:t>
      </w:r>
      <w:r>
        <w:rPr>
          <w:spacing w:val="-4"/>
          <w:sz w:val="24"/>
        </w:rPr>
        <w:t> </w:t>
      </w:r>
      <w:r>
        <w:rPr>
          <w:sz w:val="24"/>
        </w:rPr>
        <w:t>Humanos</w:t>
      </w:r>
      <w:r>
        <w:rPr>
          <w:spacing w:val="-5"/>
          <w:sz w:val="24"/>
        </w:rPr>
        <w:t> </w:t>
      </w:r>
      <w:r>
        <w:rPr>
          <w:sz w:val="24"/>
        </w:rPr>
        <w:t>del</w:t>
      </w:r>
      <w:r>
        <w:rPr>
          <w:spacing w:val="-3"/>
          <w:sz w:val="24"/>
        </w:rPr>
        <w:t> </w:t>
      </w:r>
      <w:r>
        <w:rPr>
          <w:spacing w:val="-2"/>
          <w:sz w:val="24"/>
        </w:rPr>
        <w:t>Ayuntamiento;</w:t>
      </w:r>
    </w:p>
    <w:p>
      <w:pPr>
        <w:pStyle w:val="ListParagraph"/>
        <w:numPr>
          <w:ilvl w:val="0"/>
          <w:numId w:val="4"/>
        </w:numPr>
        <w:tabs>
          <w:tab w:pos="1234" w:val="left" w:leader="none"/>
        </w:tabs>
        <w:spacing w:line="259" w:lineRule="auto" w:before="24" w:after="0"/>
        <w:ind w:left="1234" w:right="121" w:hanging="576"/>
        <w:jc w:val="left"/>
        <w:rPr>
          <w:sz w:val="24"/>
        </w:rPr>
      </w:pPr>
      <w:r>
        <w:rPr>
          <w:sz w:val="24"/>
        </w:rPr>
        <w:t>Un</w:t>
      </w:r>
      <w:r>
        <w:rPr>
          <w:spacing w:val="80"/>
          <w:sz w:val="24"/>
        </w:rPr>
        <w:t> </w:t>
      </w:r>
      <w:r>
        <w:rPr>
          <w:sz w:val="24"/>
        </w:rPr>
        <w:t>representante</w:t>
      </w:r>
      <w:r>
        <w:rPr>
          <w:spacing w:val="80"/>
          <w:sz w:val="24"/>
        </w:rPr>
        <w:t> </w:t>
      </w:r>
      <w:r>
        <w:rPr>
          <w:sz w:val="24"/>
        </w:rPr>
        <w:t>ciudadano,</w:t>
      </w:r>
      <w:r>
        <w:rPr>
          <w:spacing w:val="80"/>
          <w:sz w:val="24"/>
        </w:rPr>
        <w:t> </w:t>
      </w:r>
      <w:r>
        <w:rPr>
          <w:sz w:val="24"/>
        </w:rPr>
        <w:t>quien</w:t>
      </w:r>
      <w:r>
        <w:rPr>
          <w:spacing w:val="80"/>
          <w:sz w:val="24"/>
        </w:rPr>
        <w:t> </w:t>
      </w:r>
      <w:r>
        <w:rPr>
          <w:sz w:val="24"/>
        </w:rPr>
        <w:t>será</w:t>
      </w:r>
      <w:r>
        <w:rPr>
          <w:spacing w:val="80"/>
          <w:sz w:val="24"/>
        </w:rPr>
        <w:t> </w:t>
      </w:r>
      <w:r>
        <w:rPr>
          <w:sz w:val="24"/>
        </w:rPr>
        <w:t>nombrado</w:t>
      </w:r>
      <w:r>
        <w:rPr>
          <w:spacing w:val="80"/>
          <w:sz w:val="24"/>
        </w:rPr>
        <w:t> </w:t>
      </w:r>
      <w:r>
        <w:rPr>
          <w:sz w:val="24"/>
        </w:rPr>
        <w:t>como</w:t>
      </w:r>
      <w:r>
        <w:rPr>
          <w:spacing w:val="80"/>
          <w:sz w:val="24"/>
        </w:rPr>
        <w:t> </w:t>
      </w:r>
      <w:r>
        <w:rPr>
          <w:sz w:val="24"/>
        </w:rPr>
        <w:t>Consejero Ciudadano, y</w:t>
      </w:r>
    </w:p>
    <w:p>
      <w:pPr>
        <w:pStyle w:val="ListParagraph"/>
        <w:numPr>
          <w:ilvl w:val="0"/>
          <w:numId w:val="4"/>
        </w:numPr>
        <w:tabs>
          <w:tab w:pos="1234" w:val="left" w:leader="none"/>
        </w:tabs>
        <w:spacing w:line="273" w:lineRule="exact" w:before="0" w:after="0"/>
        <w:ind w:left="1234" w:right="0" w:hanging="508"/>
        <w:jc w:val="left"/>
        <w:rPr>
          <w:sz w:val="24"/>
        </w:rPr>
      </w:pPr>
      <w:r>
        <w:rPr>
          <w:sz w:val="24"/>
        </w:rPr>
        <w:t>El </w:t>
      </w:r>
      <w:r>
        <w:rPr>
          <w:spacing w:val="-2"/>
          <w:sz w:val="24"/>
        </w:rPr>
        <w:t>Comisario.</w:t>
      </w:r>
    </w:p>
    <w:p>
      <w:pPr>
        <w:spacing w:after="0" w:line="273" w:lineRule="exact"/>
        <w:jc w:val="left"/>
        <w:rPr>
          <w:sz w:val="24"/>
        </w:rPr>
        <w:sectPr>
          <w:pgSz w:w="12240" w:h="15840"/>
          <w:pgMar w:header="0" w:footer="834" w:top="1820" w:bottom="1020" w:left="1600" w:right="1300"/>
        </w:sectPr>
      </w:pPr>
    </w:p>
    <w:p>
      <w:pPr>
        <w:pStyle w:val="BodyText"/>
        <w:spacing w:before="170"/>
        <w:ind w:left="0"/>
        <w:jc w:val="left"/>
      </w:pPr>
    </w:p>
    <w:p>
      <w:pPr>
        <w:pStyle w:val="BodyText"/>
        <w:spacing w:line="256" w:lineRule="auto"/>
        <w:ind w:left="102" w:right="123"/>
      </w:pPr>
      <w:r>
        <w:rPr/>
        <w:t>El</w:t>
      </w:r>
      <w:r>
        <w:rPr>
          <w:spacing w:val="-2"/>
        </w:rPr>
        <w:t> </w:t>
      </w:r>
      <w:r>
        <w:rPr/>
        <w:t>representante</w:t>
      </w:r>
      <w:r>
        <w:rPr>
          <w:spacing w:val="-1"/>
        </w:rPr>
        <w:t> </w:t>
      </w:r>
      <w:r>
        <w:rPr/>
        <w:t>ciudadano</w:t>
      </w:r>
      <w:r>
        <w:rPr>
          <w:spacing w:val="-1"/>
        </w:rPr>
        <w:t> </w:t>
      </w:r>
      <w:r>
        <w:rPr/>
        <w:t>será</w:t>
      </w:r>
      <w:r>
        <w:rPr>
          <w:spacing w:val="-2"/>
        </w:rPr>
        <w:t> </w:t>
      </w:r>
      <w:r>
        <w:rPr/>
        <w:t>propuesto</w:t>
      </w:r>
      <w:r>
        <w:rPr>
          <w:spacing w:val="-1"/>
        </w:rPr>
        <w:t> </w:t>
      </w:r>
      <w:r>
        <w:rPr/>
        <w:t>por</w:t>
      </w:r>
      <w:r>
        <w:rPr>
          <w:spacing w:val="-3"/>
        </w:rPr>
        <w:t> </w:t>
      </w:r>
      <w:r>
        <w:rPr/>
        <w:t>el</w:t>
      </w:r>
      <w:r>
        <w:rPr>
          <w:spacing w:val="-2"/>
        </w:rPr>
        <w:t> </w:t>
      </w:r>
      <w:r>
        <w:rPr/>
        <w:t>Presidente</w:t>
      </w:r>
      <w:r>
        <w:rPr>
          <w:spacing w:val="-1"/>
        </w:rPr>
        <w:t> </w:t>
      </w:r>
      <w:r>
        <w:rPr/>
        <w:t>Municipal,</w:t>
      </w:r>
      <w:r>
        <w:rPr>
          <w:spacing w:val="-2"/>
        </w:rPr>
        <w:t> </w:t>
      </w:r>
      <w:r>
        <w:rPr/>
        <w:t>en</w:t>
      </w:r>
      <w:r>
        <w:rPr>
          <w:spacing w:val="-1"/>
        </w:rPr>
        <w:t> </w:t>
      </w:r>
      <w:r>
        <w:rPr/>
        <w:t>la</w:t>
      </w:r>
      <w:r>
        <w:rPr>
          <w:spacing w:val="-1"/>
        </w:rPr>
        <w:t> </w:t>
      </w:r>
      <w:r>
        <w:rPr/>
        <w:t>reunión de instalación de la Junta Directiva y deberá ser aprobado por la mayoría de los </w:t>
      </w:r>
      <w:r>
        <w:rPr>
          <w:spacing w:val="-2"/>
        </w:rPr>
        <w:t>presentes.</w:t>
      </w:r>
    </w:p>
    <w:p>
      <w:pPr>
        <w:pStyle w:val="BodyText"/>
        <w:spacing w:line="256" w:lineRule="auto" w:before="168"/>
        <w:ind w:left="102" w:right="121"/>
      </w:pPr>
      <w:r>
        <w:rPr/>
        <w:t>Los candidatos propuestos deberán contar con conocimiento general del Municipio y ser de conocida honorabilidad.</w:t>
      </w:r>
    </w:p>
    <w:p>
      <w:pPr>
        <w:pStyle w:val="BodyText"/>
        <w:spacing w:line="259" w:lineRule="auto" w:before="165"/>
        <w:ind w:left="102" w:right="118"/>
      </w:pPr>
      <w:r>
        <w:rPr/>
        <w:t>Los integrantes de la Junta Directiva nombrarán en forma oficial y por escrito a su respectivo suplente quien deberá ser funcionario del nivel inmediato inferior. En el caso del Presidente nunca podrá ser diferente al titular de la Secretaría de </w:t>
      </w:r>
      <w:r>
        <w:rPr>
          <w:spacing w:val="-2"/>
        </w:rPr>
        <w:t>Ayuntamiento.</w:t>
      </w:r>
    </w:p>
    <w:p>
      <w:pPr>
        <w:pStyle w:val="BodyText"/>
        <w:spacing w:line="259" w:lineRule="auto" w:before="160"/>
        <w:ind w:left="102" w:right="116"/>
      </w:pPr>
      <w:r>
        <w:rPr>
          <w:rFonts w:ascii="Arial" w:hAnsi="Arial"/>
          <w:b/>
        </w:rPr>
        <w:t>Artículo 12.- </w:t>
      </w:r>
      <w:r>
        <w:rPr/>
        <w:t>El cargo como miembro de la Junta Directiva es de carácter honorífico, por tanto, quienes ocupen estos cargos no recibirán remuneración económica</w:t>
      </w:r>
      <w:r>
        <w:rPr>
          <w:spacing w:val="40"/>
        </w:rPr>
        <w:t> </w:t>
      </w:r>
      <w:r>
        <w:rPr/>
        <w:t>alguna, con excepción del Director General del Instituto cuya remuneración será la equivalente a Secretario de la Administración Municipal Centralizada.</w:t>
      </w:r>
    </w:p>
    <w:p>
      <w:pPr>
        <w:pStyle w:val="BodyText"/>
        <w:spacing w:line="259" w:lineRule="auto" w:before="159"/>
        <w:ind w:left="102" w:right="120"/>
      </w:pPr>
      <w:r>
        <w:rPr>
          <w:rFonts w:ascii="Arial" w:hAnsi="Arial"/>
          <w:b/>
        </w:rPr>
        <w:t>Artículo 13.- </w:t>
      </w:r>
      <w:r>
        <w:rPr/>
        <w:t>Para que las sesiones sean válidas, se requiere que sean citados por escrito o mediante alguna aplicación, constituyéndose el quórum por lo menos con las dos terceras partes de los integrantes. Los acuerdos se tomarán por mayoría de los presentes en sesión, teniendo el Presidente Municipal voto de calidad en caso de </w:t>
      </w:r>
      <w:r>
        <w:rPr>
          <w:spacing w:val="-2"/>
        </w:rPr>
        <w:t>empate.</w:t>
      </w:r>
    </w:p>
    <w:p>
      <w:pPr>
        <w:pStyle w:val="BodyText"/>
        <w:spacing w:line="259" w:lineRule="auto" w:before="159"/>
        <w:ind w:left="102" w:right="112"/>
      </w:pPr>
      <w:r>
        <w:rPr>
          <w:rFonts w:ascii="Arial" w:hAnsi="Arial"/>
          <w:b/>
        </w:rPr>
        <w:t>Artículo 14.- </w:t>
      </w:r>
      <w:r>
        <w:rPr/>
        <w:t>Las sesiones de la Junta Directiva serán ordinarias o extraordinarias.</w:t>
      </w:r>
      <w:r>
        <w:rPr>
          <w:spacing w:val="40"/>
        </w:rPr>
        <w:t> </w:t>
      </w:r>
      <w:r>
        <w:rPr/>
        <w:t>La Junta Directiva deberá</w:t>
      </w:r>
      <w:r>
        <w:rPr>
          <w:spacing w:val="-1"/>
        </w:rPr>
        <w:t> </w:t>
      </w:r>
      <w:r>
        <w:rPr/>
        <w:t>reunirse</w:t>
      </w:r>
      <w:r>
        <w:rPr>
          <w:spacing w:val="-2"/>
        </w:rPr>
        <w:t> </w:t>
      </w:r>
      <w:r>
        <w:rPr/>
        <w:t>en sesión</w:t>
      </w:r>
      <w:r>
        <w:rPr>
          <w:spacing w:val="-3"/>
        </w:rPr>
        <w:t> </w:t>
      </w:r>
      <w:r>
        <w:rPr/>
        <w:t>ordinaria</w:t>
      </w:r>
      <w:r>
        <w:rPr>
          <w:spacing w:val="-2"/>
        </w:rPr>
        <w:t> </w:t>
      </w:r>
      <w:r>
        <w:rPr/>
        <w:t>al</w:t>
      </w:r>
      <w:r>
        <w:rPr>
          <w:spacing w:val="-3"/>
        </w:rPr>
        <w:t> </w:t>
      </w:r>
      <w:r>
        <w:rPr/>
        <w:t>menos</w:t>
      </w:r>
      <w:r>
        <w:rPr>
          <w:spacing w:val="-2"/>
        </w:rPr>
        <w:t> </w:t>
      </w:r>
      <w:r>
        <w:rPr/>
        <w:t>03-tres</w:t>
      </w:r>
      <w:r>
        <w:rPr>
          <w:spacing w:val="-1"/>
        </w:rPr>
        <w:t> </w:t>
      </w:r>
      <w:r>
        <w:rPr/>
        <w:t>veces</w:t>
      </w:r>
      <w:r>
        <w:rPr>
          <w:spacing w:val="-1"/>
        </w:rPr>
        <w:t> </w:t>
      </w:r>
      <w:r>
        <w:rPr/>
        <w:t>al</w:t>
      </w:r>
      <w:r>
        <w:rPr>
          <w:spacing w:val="-4"/>
        </w:rPr>
        <w:t> </w:t>
      </w:r>
      <w:r>
        <w:rPr/>
        <w:t>año, mismas que se efectuarán durante los meses que determine el propio órgano a principios de cada año.</w:t>
      </w:r>
    </w:p>
    <w:p>
      <w:pPr>
        <w:pStyle w:val="BodyText"/>
        <w:spacing w:line="256" w:lineRule="auto" w:before="159"/>
        <w:ind w:left="102" w:right="113"/>
      </w:pPr>
      <w:r>
        <w:rPr/>
        <w:t>Las sesiones extraordinarias se realizarán cuantas veces sea necesario. Las sesiones serán presididas por el Presidente Municipal o el titular de la Secretaría de Ayuntamiento en calidad de suplente de aquel.</w:t>
      </w:r>
    </w:p>
    <w:p>
      <w:pPr>
        <w:pStyle w:val="BodyText"/>
        <w:spacing w:line="259" w:lineRule="auto" w:before="168"/>
        <w:ind w:left="102" w:right="117"/>
      </w:pPr>
      <w:r>
        <w:rPr/>
        <w:t>Las convocatorias para las sesiones ordinarias las realizará el Director General del Instituto con una anticipación mínima de 24- veinticuatro horas a la celebración de la misma; mientras que las extraordinarias se convocarán con una anticipación mínima de 12-doce horas, debiendo en todos los casos mencionar el lugar, hora y fecha, así como el orden del día anticipado por medios electrónicos o por alguna aplicación.</w:t>
      </w:r>
    </w:p>
    <w:p>
      <w:pPr>
        <w:pStyle w:val="BodyText"/>
        <w:spacing w:line="259" w:lineRule="auto" w:before="159"/>
        <w:ind w:left="102" w:right="120"/>
      </w:pPr>
      <w:r>
        <w:rPr/>
        <w:t>De toda reunión el Director General del Instituto, en su función de Secretario Técnico de la Junta, levantará un acta que será firmada por los asistentes. Las actas de las sesiones de la Junta se asentarán en un libro consecutivo de actas y en archivo </w:t>
      </w:r>
      <w:r>
        <w:rPr>
          <w:spacing w:val="-2"/>
        </w:rPr>
        <w:t>electrónico.</w:t>
      </w:r>
    </w:p>
    <w:p>
      <w:pPr>
        <w:spacing w:before="156"/>
        <w:ind w:left="102" w:right="0" w:firstLine="0"/>
        <w:jc w:val="both"/>
        <w:rPr>
          <w:sz w:val="24"/>
        </w:rPr>
      </w:pPr>
      <w:r>
        <w:rPr>
          <w:rFonts w:ascii="Arial" w:hAnsi="Arial"/>
          <w:b/>
          <w:sz w:val="24"/>
        </w:rPr>
        <w:t>Artículo</w:t>
      </w:r>
      <w:r>
        <w:rPr>
          <w:rFonts w:ascii="Arial" w:hAnsi="Arial"/>
          <w:b/>
          <w:spacing w:val="-7"/>
          <w:sz w:val="24"/>
        </w:rPr>
        <w:t> </w:t>
      </w:r>
      <w:r>
        <w:rPr>
          <w:rFonts w:ascii="Arial" w:hAnsi="Arial"/>
          <w:b/>
          <w:sz w:val="24"/>
        </w:rPr>
        <w:t>15.-</w:t>
      </w:r>
      <w:r>
        <w:rPr>
          <w:rFonts w:ascii="Arial" w:hAnsi="Arial"/>
          <w:b/>
          <w:spacing w:val="-8"/>
          <w:sz w:val="24"/>
        </w:rPr>
        <w:t> </w:t>
      </w:r>
      <w:r>
        <w:rPr>
          <w:sz w:val="24"/>
        </w:rPr>
        <w:t>Serán</w:t>
      </w:r>
      <w:r>
        <w:rPr>
          <w:spacing w:val="-11"/>
          <w:sz w:val="24"/>
        </w:rPr>
        <w:t> </w:t>
      </w:r>
      <w:r>
        <w:rPr>
          <w:sz w:val="24"/>
        </w:rPr>
        <w:t>facultades</w:t>
      </w:r>
      <w:r>
        <w:rPr>
          <w:spacing w:val="-7"/>
          <w:sz w:val="24"/>
        </w:rPr>
        <w:t> </w:t>
      </w:r>
      <w:r>
        <w:rPr>
          <w:sz w:val="24"/>
        </w:rPr>
        <w:t>de</w:t>
      </w:r>
      <w:r>
        <w:rPr>
          <w:spacing w:val="-9"/>
          <w:sz w:val="24"/>
        </w:rPr>
        <w:t> </w:t>
      </w:r>
      <w:r>
        <w:rPr>
          <w:sz w:val="24"/>
        </w:rPr>
        <w:t>la</w:t>
      </w:r>
      <w:r>
        <w:rPr>
          <w:spacing w:val="-7"/>
          <w:sz w:val="24"/>
        </w:rPr>
        <w:t> </w:t>
      </w:r>
      <w:r>
        <w:rPr>
          <w:sz w:val="24"/>
        </w:rPr>
        <w:t>Junta</w:t>
      </w:r>
      <w:r>
        <w:rPr>
          <w:spacing w:val="-8"/>
          <w:sz w:val="24"/>
        </w:rPr>
        <w:t> </w:t>
      </w:r>
      <w:r>
        <w:rPr>
          <w:spacing w:val="-2"/>
          <w:sz w:val="24"/>
        </w:rPr>
        <w:t>Directiva:</w:t>
      </w:r>
    </w:p>
    <w:p>
      <w:pPr>
        <w:spacing w:after="0"/>
        <w:jc w:val="both"/>
        <w:rPr>
          <w:sz w:val="24"/>
        </w:rPr>
        <w:sectPr>
          <w:pgSz w:w="12240" w:h="15840"/>
          <w:pgMar w:header="0" w:footer="834" w:top="1820" w:bottom="1020" w:left="1600" w:right="1300"/>
        </w:sectPr>
      </w:pPr>
    </w:p>
    <w:p>
      <w:pPr>
        <w:pStyle w:val="BodyText"/>
        <w:spacing w:before="170"/>
        <w:ind w:left="0"/>
        <w:jc w:val="left"/>
      </w:pPr>
    </w:p>
    <w:p>
      <w:pPr>
        <w:pStyle w:val="ListParagraph"/>
        <w:numPr>
          <w:ilvl w:val="0"/>
          <w:numId w:val="5"/>
        </w:numPr>
        <w:tabs>
          <w:tab w:pos="1232" w:val="left" w:leader="none"/>
          <w:tab w:pos="1234" w:val="left" w:leader="none"/>
        </w:tabs>
        <w:spacing w:line="259" w:lineRule="auto" w:before="0" w:after="0"/>
        <w:ind w:left="1234" w:right="121" w:hanging="416"/>
        <w:jc w:val="both"/>
        <w:rPr>
          <w:sz w:val="24"/>
        </w:rPr>
      </w:pPr>
      <w:r>
        <w:rPr>
          <w:sz w:val="24"/>
        </w:rPr>
        <w:t>Establecer, en congruencia con el Plan Municipal de Desarrollo, las políticas públicas, prioridades y los programas a los que se deberá sujetarse el Instituto;</w:t>
      </w:r>
    </w:p>
    <w:p>
      <w:pPr>
        <w:pStyle w:val="ListParagraph"/>
        <w:numPr>
          <w:ilvl w:val="0"/>
          <w:numId w:val="5"/>
        </w:numPr>
        <w:tabs>
          <w:tab w:pos="1232" w:val="left" w:leader="none"/>
        </w:tabs>
        <w:spacing w:line="275" w:lineRule="exact" w:before="0" w:after="0"/>
        <w:ind w:left="1232" w:right="0" w:hanging="480"/>
        <w:jc w:val="both"/>
        <w:rPr>
          <w:sz w:val="24"/>
        </w:rPr>
      </w:pPr>
      <w:r>
        <w:rPr>
          <w:sz w:val="24"/>
        </w:rPr>
        <w:t>Aprobar</w:t>
      </w:r>
      <w:r>
        <w:rPr>
          <w:spacing w:val="-4"/>
          <w:sz w:val="24"/>
        </w:rPr>
        <w:t> </w:t>
      </w:r>
      <w:r>
        <w:rPr>
          <w:sz w:val="24"/>
        </w:rPr>
        <w:t>la</w:t>
      </w:r>
      <w:r>
        <w:rPr>
          <w:spacing w:val="-4"/>
          <w:sz w:val="24"/>
        </w:rPr>
        <w:t> </w:t>
      </w:r>
      <w:r>
        <w:rPr>
          <w:sz w:val="24"/>
        </w:rPr>
        <w:t>aplicación</w:t>
      </w:r>
      <w:r>
        <w:rPr>
          <w:spacing w:val="-4"/>
          <w:sz w:val="24"/>
        </w:rPr>
        <w:t> </w:t>
      </w:r>
      <w:r>
        <w:rPr>
          <w:sz w:val="24"/>
        </w:rPr>
        <w:t>de</w:t>
      </w:r>
      <w:r>
        <w:rPr>
          <w:spacing w:val="-3"/>
          <w:sz w:val="24"/>
        </w:rPr>
        <w:t> </w:t>
      </w:r>
      <w:r>
        <w:rPr>
          <w:spacing w:val="-2"/>
          <w:sz w:val="24"/>
        </w:rPr>
        <w:t>recursos;</w:t>
      </w:r>
    </w:p>
    <w:p>
      <w:pPr>
        <w:pStyle w:val="ListParagraph"/>
        <w:numPr>
          <w:ilvl w:val="0"/>
          <w:numId w:val="5"/>
        </w:numPr>
        <w:tabs>
          <w:tab w:pos="1231" w:val="left" w:leader="none"/>
          <w:tab w:pos="1234" w:val="left" w:leader="none"/>
        </w:tabs>
        <w:spacing w:line="259" w:lineRule="auto" w:before="22" w:after="0"/>
        <w:ind w:left="1234" w:right="118" w:hanging="550"/>
        <w:jc w:val="both"/>
        <w:rPr>
          <w:sz w:val="24"/>
        </w:rPr>
      </w:pPr>
      <w:r>
        <w:rPr>
          <w:sz w:val="24"/>
        </w:rPr>
        <w:t>Establecer los lineamientos, políticas, normas y criterios aplicables para que el Instituto cumpla con sus objetivos;</w:t>
      </w:r>
    </w:p>
    <w:p>
      <w:pPr>
        <w:pStyle w:val="ListParagraph"/>
        <w:numPr>
          <w:ilvl w:val="0"/>
          <w:numId w:val="5"/>
        </w:numPr>
        <w:tabs>
          <w:tab w:pos="1232" w:val="left" w:leader="none"/>
          <w:tab w:pos="1234" w:val="left" w:leader="none"/>
        </w:tabs>
        <w:spacing w:line="259" w:lineRule="auto" w:before="1" w:after="0"/>
        <w:ind w:left="1234" w:right="124" w:hanging="576"/>
        <w:jc w:val="both"/>
        <w:rPr>
          <w:sz w:val="24"/>
        </w:rPr>
      </w:pPr>
      <w:r>
        <w:rPr>
          <w:sz w:val="24"/>
        </w:rPr>
        <w:t>Aprobar el Programa de Trabajo que en cada período se formula con la asesoría del Consejo, cuando esté legalmente en funciones;</w:t>
      </w:r>
    </w:p>
    <w:p>
      <w:pPr>
        <w:pStyle w:val="ListParagraph"/>
        <w:numPr>
          <w:ilvl w:val="0"/>
          <w:numId w:val="5"/>
        </w:numPr>
        <w:tabs>
          <w:tab w:pos="1232" w:val="left" w:leader="none"/>
          <w:tab w:pos="1234" w:val="left" w:leader="none"/>
        </w:tabs>
        <w:spacing w:line="259" w:lineRule="auto" w:before="0" w:after="0"/>
        <w:ind w:left="1234" w:right="116" w:hanging="509"/>
        <w:jc w:val="both"/>
        <w:rPr>
          <w:sz w:val="24"/>
        </w:rPr>
      </w:pPr>
      <w:r>
        <w:rPr>
          <w:sz w:val="24"/>
        </w:rPr>
        <w:t>Aprobar el Presupuesto de Egresos e Ingresos del Instituto, así como el tabulador de servicios del Instituto y presentarlo, al Ayuntamiento cuando se le solicite;</w:t>
      </w:r>
    </w:p>
    <w:p>
      <w:pPr>
        <w:pStyle w:val="ListParagraph"/>
        <w:numPr>
          <w:ilvl w:val="0"/>
          <w:numId w:val="5"/>
        </w:numPr>
        <w:tabs>
          <w:tab w:pos="1233" w:val="left" w:leader="none"/>
        </w:tabs>
        <w:spacing w:line="275" w:lineRule="exact" w:before="0" w:after="0"/>
        <w:ind w:left="1233" w:right="0" w:hanging="575"/>
        <w:jc w:val="both"/>
        <w:rPr>
          <w:sz w:val="24"/>
        </w:rPr>
      </w:pPr>
      <w:r>
        <w:rPr>
          <w:sz w:val="24"/>
        </w:rPr>
        <w:t>Aprobar</w:t>
      </w:r>
      <w:r>
        <w:rPr>
          <w:spacing w:val="-4"/>
          <w:sz w:val="24"/>
        </w:rPr>
        <w:t> </w:t>
      </w:r>
      <w:r>
        <w:rPr>
          <w:sz w:val="24"/>
        </w:rPr>
        <w:t>la</w:t>
      </w:r>
      <w:r>
        <w:rPr>
          <w:spacing w:val="-4"/>
          <w:sz w:val="24"/>
        </w:rPr>
        <w:t> </w:t>
      </w:r>
      <w:r>
        <w:rPr>
          <w:sz w:val="24"/>
        </w:rPr>
        <w:t>conformación</w:t>
      </w:r>
      <w:r>
        <w:rPr>
          <w:spacing w:val="-4"/>
          <w:sz w:val="24"/>
        </w:rPr>
        <w:t> </w:t>
      </w:r>
      <w:r>
        <w:rPr>
          <w:sz w:val="24"/>
        </w:rPr>
        <w:t>del</w:t>
      </w:r>
      <w:r>
        <w:rPr>
          <w:spacing w:val="-3"/>
          <w:sz w:val="24"/>
        </w:rPr>
        <w:t> </w:t>
      </w:r>
      <w:r>
        <w:rPr>
          <w:spacing w:val="-2"/>
          <w:sz w:val="24"/>
        </w:rPr>
        <w:t>Consejo;</w:t>
      </w:r>
    </w:p>
    <w:p>
      <w:pPr>
        <w:pStyle w:val="ListParagraph"/>
        <w:numPr>
          <w:ilvl w:val="0"/>
          <w:numId w:val="5"/>
        </w:numPr>
        <w:tabs>
          <w:tab w:pos="1231" w:val="left" w:leader="none"/>
          <w:tab w:pos="1234" w:val="left" w:leader="none"/>
        </w:tabs>
        <w:spacing w:line="259" w:lineRule="auto" w:before="21" w:after="0"/>
        <w:ind w:left="1234" w:right="120" w:hanging="641"/>
        <w:jc w:val="both"/>
        <w:rPr>
          <w:sz w:val="24"/>
        </w:rPr>
      </w:pPr>
      <w:r>
        <w:rPr>
          <w:sz w:val="24"/>
        </w:rPr>
        <w:t>Instruir la verificación de los estados financieros, el inventario de los</w:t>
      </w:r>
      <w:r>
        <w:rPr>
          <w:spacing w:val="40"/>
          <w:sz w:val="24"/>
        </w:rPr>
        <w:t> </w:t>
      </w:r>
      <w:r>
        <w:rPr>
          <w:sz w:val="24"/>
        </w:rPr>
        <w:t>bienes del patrimonio del Instituto y vigilar la correcta aplicación de los fondos y del patrimonio del Instituto, así como facilitarle todo lo</w:t>
      </w:r>
      <w:r>
        <w:rPr>
          <w:spacing w:val="40"/>
          <w:sz w:val="24"/>
        </w:rPr>
        <w:t> </w:t>
      </w:r>
      <w:r>
        <w:rPr>
          <w:sz w:val="24"/>
        </w:rPr>
        <w:t>conducente al comisario en el ejercicio de sus funciones;</w:t>
      </w:r>
    </w:p>
    <w:p>
      <w:pPr>
        <w:pStyle w:val="ListParagraph"/>
        <w:numPr>
          <w:ilvl w:val="0"/>
          <w:numId w:val="5"/>
        </w:numPr>
        <w:tabs>
          <w:tab w:pos="1232" w:val="left" w:leader="none"/>
          <w:tab w:pos="1234" w:val="left" w:leader="none"/>
        </w:tabs>
        <w:spacing w:line="259" w:lineRule="auto" w:before="1" w:after="0"/>
        <w:ind w:left="1234" w:right="112" w:hanging="708"/>
        <w:jc w:val="both"/>
        <w:rPr>
          <w:sz w:val="24"/>
        </w:rPr>
      </w:pPr>
      <w:r>
        <w:rPr>
          <w:sz w:val="24"/>
        </w:rPr>
        <w:t>Verificar que el organismo cumpla con todas las disposiciones en materia de revisión, fiscalización y glosa de cuentas públicas a que están sujetos los Municipios y Organismos Descentralizados de la Administración Pública Municipal;</w:t>
      </w:r>
    </w:p>
    <w:p>
      <w:pPr>
        <w:pStyle w:val="ListParagraph"/>
        <w:numPr>
          <w:ilvl w:val="0"/>
          <w:numId w:val="5"/>
        </w:numPr>
        <w:tabs>
          <w:tab w:pos="1232" w:val="left" w:leader="none"/>
        </w:tabs>
        <w:spacing w:line="275" w:lineRule="exact" w:before="0" w:after="0"/>
        <w:ind w:left="1232" w:right="0" w:hanging="574"/>
        <w:jc w:val="both"/>
        <w:rPr>
          <w:sz w:val="24"/>
        </w:rPr>
      </w:pPr>
      <w:r>
        <w:rPr>
          <w:sz w:val="24"/>
        </w:rPr>
        <w:t>Aprobar</w:t>
      </w:r>
      <w:r>
        <w:rPr>
          <w:spacing w:val="-3"/>
          <w:sz w:val="24"/>
        </w:rPr>
        <w:t> </w:t>
      </w:r>
      <w:r>
        <w:rPr>
          <w:sz w:val="24"/>
        </w:rPr>
        <w:t>los</w:t>
      </w:r>
      <w:r>
        <w:rPr>
          <w:spacing w:val="-2"/>
          <w:sz w:val="24"/>
        </w:rPr>
        <w:t> </w:t>
      </w:r>
      <w:r>
        <w:rPr>
          <w:sz w:val="24"/>
        </w:rPr>
        <w:t>manuales</w:t>
      </w:r>
      <w:r>
        <w:rPr>
          <w:spacing w:val="-3"/>
          <w:sz w:val="24"/>
        </w:rPr>
        <w:t> </w:t>
      </w:r>
      <w:r>
        <w:rPr>
          <w:sz w:val="24"/>
        </w:rPr>
        <w:t>de</w:t>
      </w:r>
      <w:r>
        <w:rPr>
          <w:spacing w:val="-2"/>
          <w:sz w:val="24"/>
        </w:rPr>
        <w:t> operación;</w:t>
      </w:r>
    </w:p>
    <w:p>
      <w:pPr>
        <w:pStyle w:val="ListParagraph"/>
        <w:numPr>
          <w:ilvl w:val="0"/>
          <w:numId w:val="5"/>
        </w:numPr>
        <w:tabs>
          <w:tab w:pos="1232" w:val="left" w:leader="none"/>
          <w:tab w:pos="1234" w:val="left" w:leader="none"/>
        </w:tabs>
        <w:spacing w:line="259" w:lineRule="auto" w:before="21" w:after="0"/>
        <w:ind w:left="1234" w:right="119" w:hanging="509"/>
        <w:jc w:val="both"/>
        <w:rPr>
          <w:sz w:val="24"/>
        </w:rPr>
      </w:pPr>
      <w:r>
        <w:rPr>
          <w:sz w:val="24"/>
        </w:rPr>
        <w:t>Aprobar todo tipo de convenios y compromisos del Instituto, así como el informe de actividades del Instituto e informar, en su caso, al </w:t>
      </w:r>
      <w:r>
        <w:rPr>
          <w:spacing w:val="-2"/>
          <w:sz w:val="24"/>
        </w:rPr>
        <w:t>Ayuntamiento;</w:t>
      </w:r>
    </w:p>
    <w:p>
      <w:pPr>
        <w:pStyle w:val="ListParagraph"/>
        <w:numPr>
          <w:ilvl w:val="0"/>
          <w:numId w:val="5"/>
        </w:numPr>
        <w:tabs>
          <w:tab w:pos="1234" w:val="left" w:leader="none"/>
        </w:tabs>
        <w:spacing w:line="259" w:lineRule="auto" w:before="0" w:after="0"/>
        <w:ind w:left="1234" w:right="120" w:hanging="576"/>
        <w:jc w:val="both"/>
        <w:rPr>
          <w:sz w:val="24"/>
        </w:rPr>
      </w:pPr>
      <w:r>
        <w:rPr>
          <w:sz w:val="24"/>
        </w:rPr>
        <w:t>Designar al representante legal del Instituto, con las facultades que se requieran y sean necesarias e indispensables para el cumplimiento de su objeto y sus atribuciones, pudiendo otorgar, sustituir o revocar poderes generales y especiales, en materia civil, mercantil, penal, laboral, fiscal, amparo o cualesquier otra, y</w:t>
      </w:r>
    </w:p>
    <w:p>
      <w:pPr>
        <w:pStyle w:val="ListParagraph"/>
        <w:numPr>
          <w:ilvl w:val="0"/>
          <w:numId w:val="5"/>
        </w:numPr>
        <w:tabs>
          <w:tab w:pos="1231" w:val="left" w:leader="none"/>
          <w:tab w:pos="1234" w:val="left" w:leader="none"/>
        </w:tabs>
        <w:spacing w:line="256" w:lineRule="auto" w:before="0" w:after="0"/>
        <w:ind w:left="1234" w:right="116" w:hanging="641"/>
        <w:jc w:val="both"/>
        <w:rPr>
          <w:sz w:val="24"/>
        </w:rPr>
      </w:pPr>
      <w:r>
        <w:rPr>
          <w:sz w:val="24"/>
        </w:rPr>
        <w:t>Las demás que le encomiende el Presidente Municipal o le otorgue el presente Reglamento.</w:t>
      </w:r>
    </w:p>
    <w:p>
      <w:pPr>
        <w:pStyle w:val="BodyText"/>
        <w:tabs>
          <w:tab w:pos="1209" w:val="left" w:leader="none"/>
          <w:tab w:pos="1829" w:val="left" w:leader="none"/>
          <w:tab w:pos="2421" w:val="left" w:leader="none"/>
          <w:tab w:pos="3817" w:val="left" w:leader="none"/>
          <w:tab w:pos="4287" w:val="left" w:leader="none"/>
          <w:tab w:pos="4678" w:val="left" w:leader="none"/>
          <w:tab w:pos="5471" w:val="left" w:leader="none"/>
          <w:tab w:pos="6606" w:val="left" w:leader="none"/>
          <w:tab w:pos="7624" w:val="left" w:leader="none"/>
          <w:tab w:pos="8135" w:val="left" w:leader="none"/>
        </w:tabs>
        <w:spacing w:line="256" w:lineRule="auto" w:before="165"/>
        <w:ind w:left="102" w:right="120"/>
        <w:jc w:val="left"/>
      </w:pPr>
      <w:r>
        <w:rPr>
          <w:rFonts w:ascii="Arial" w:hAnsi="Arial"/>
          <w:b/>
          <w:spacing w:val="-2"/>
        </w:rPr>
        <w:t>Artículo</w:t>
      </w:r>
      <w:r>
        <w:rPr>
          <w:rFonts w:ascii="Arial" w:hAnsi="Arial"/>
          <w:b/>
        </w:rPr>
        <w:tab/>
      </w:r>
      <w:r>
        <w:rPr>
          <w:rFonts w:ascii="Arial" w:hAnsi="Arial"/>
          <w:b/>
          <w:spacing w:val="-4"/>
        </w:rPr>
        <w:t>16.-</w:t>
      </w:r>
      <w:r>
        <w:rPr>
          <w:rFonts w:ascii="Arial" w:hAnsi="Arial"/>
          <w:b/>
        </w:rPr>
        <w:tab/>
      </w:r>
      <w:r>
        <w:rPr>
          <w:spacing w:val="-4"/>
        </w:rPr>
        <w:t>Los</w:t>
      </w:r>
      <w:r>
        <w:rPr/>
        <w:tab/>
      </w:r>
      <w:r>
        <w:rPr>
          <w:spacing w:val="-2"/>
        </w:rPr>
        <w:t>integrantes</w:t>
      </w:r>
      <w:r>
        <w:rPr/>
        <w:tab/>
      </w:r>
      <w:r>
        <w:rPr>
          <w:spacing w:val="-6"/>
        </w:rPr>
        <w:t>de</w:t>
      </w:r>
      <w:r>
        <w:rPr/>
        <w:tab/>
      </w:r>
      <w:r>
        <w:rPr>
          <w:spacing w:val="-6"/>
        </w:rPr>
        <w:t>la</w:t>
      </w:r>
      <w:r>
        <w:rPr/>
        <w:tab/>
      </w:r>
      <w:r>
        <w:rPr>
          <w:spacing w:val="-2"/>
        </w:rPr>
        <w:t>Junta</w:t>
      </w:r>
      <w:r>
        <w:rPr/>
        <w:tab/>
      </w:r>
      <w:r>
        <w:rPr>
          <w:spacing w:val="-2"/>
        </w:rPr>
        <w:t>Directiva</w:t>
      </w:r>
      <w:r>
        <w:rPr/>
        <w:tab/>
      </w:r>
      <w:r>
        <w:rPr>
          <w:spacing w:val="-2"/>
        </w:rPr>
        <w:t>tendrán</w:t>
      </w:r>
      <w:r>
        <w:rPr/>
        <w:tab/>
      </w:r>
      <w:r>
        <w:rPr>
          <w:spacing w:val="-4"/>
        </w:rPr>
        <w:t>las</w:t>
      </w:r>
      <w:r>
        <w:rPr/>
        <w:tab/>
      </w:r>
      <w:r>
        <w:rPr>
          <w:spacing w:val="-2"/>
        </w:rPr>
        <w:t>siguientes atribuciones:</w:t>
      </w:r>
    </w:p>
    <w:p>
      <w:pPr>
        <w:pStyle w:val="ListParagraph"/>
        <w:numPr>
          <w:ilvl w:val="0"/>
          <w:numId w:val="6"/>
        </w:numPr>
        <w:tabs>
          <w:tab w:pos="1234" w:val="left" w:leader="none"/>
        </w:tabs>
        <w:spacing w:line="240" w:lineRule="auto" w:before="163" w:after="0"/>
        <w:ind w:left="1234" w:right="0" w:hanging="415"/>
        <w:jc w:val="left"/>
        <w:rPr>
          <w:sz w:val="24"/>
        </w:rPr>
      </w:pPr>
      <w:r>
        <w:rPr>
          <w:sz w:val="24"/>
        </w:rPr>
        <w:t>Asistir</w:t>
      </w:r>
      <w:r>
        <w:rPr>
          <w:spacing w:val="-4"/>
          <w:sz w:val="24"/>
        </w:rPr>
        <w:t> </w:t>
      </w:r>
      <w:r>
        <w:rPr>
          <w:sz w:val="24"/>
        </w:rPr>
        <w:t>a</w:t>
      </w:r>
      <w:r>
        <w:rPr>
          <w:spacing w:val="-1"/>
          <w:sz w:val="24"/>
        </w:rPr>
        <w:t> </w:t>
      </w:r>
      <w:r>
        <w:rPr>
          <w:sz w:val="24"/>
        </w:rPr>
        <w:t>las</w:t>
      </w:r>
      <w:r>
        <w:rPr>
          <w:spacing w:val="-1"/>
          <w:sz w:val="24"/>
        </w:rPr>
        <w:t> </w:t>
      </w:r>
      <w:r>
        <w:rPr>
          <w:sz w:val="24"/>
        </w:rPr>
        <w:t>sesiones</w:t>
      </w:r>
      <w:r>
        <w:rPr>
          <w:spacing w:val="-2"/>
          <w:sz w:val="24"/>
        </w:rPr>
        <w:t> </w:t>
      </w:r>
      <w:r>
        <w:rPr>
          <w:sz w:val="24"/>
        </w:rPr>
        <w:t>con</w:t>
      </w:r>
      <w:r>
        <w:rPr>
          <w:spacing w:val="-2"/>
          <w:sz w:val="24"/>
        </w:rPr>
        <w:t> </w:t>
      </w:r>
      <w:r>
        <w:rPr>
          <w:sz w:val="24"/>
        </w:rPr>
        <w:t>derecho</w:t>
      </w:r>
      <w:r>
        <w:rPr>
          <w:spacing w:val="-2"/>
          <w:sz w:val="24"/>
        </w:rPr>
        <w:t> </w:t>
      </w:r>
      <w:r>
        <w:rPr>
          <w:sz w:val="24"/>
        </w:rPr>
        <w:t>a voz</w:t>
      </w:r>
      <w:r>
        <w:rPr>
          <w:spacing w:val="-5"/>
          <w:sz w:val="24"/>
        </w:rPr>
        <w:t> </w:t>
      </w:r>
      <w:r>
        <w:rPr>
          <w:sz w:val="24"/>
        </w:rPr>
        <w:t>y</w:t>
      </w:r>
      <w:r>
        <w:rPr>
          <w:spacing w:val="-1"/>
          <w:sz w:val="24"/>
        </w:rPr>
        <w:t> </w:t>
      </w:r>
      <w:r>
        <w:rPr>
          <w:spacing w:val="-4"/>
          <w:sz w:val="24"/>
        </w:rPr>
        <w:t>voto;</w:t>
      </w:r>
    </w:p>
    <w:p>
      <w:pPr>
        <w:pStyle w:val="ListParagraph"/>
        <w:numPr>
          <w:ilvl w:val="0"/>
          <w:numId w:val="6"/>
        </w:numPr>
        <w:tabs>
          <w:tab w:pos="1234" w:val="left" w:leader="none"/>
        </w:tabs>
        <w:spacing w:line="240" w:lineRule="auto" w:before="24" w:after="0"/>
        <w:ind w:left="1234" w:right="0" w:hanging="482"/>
        <w:jc w:val="left"/>
        <w:rPr>
          <w:sz w:val="24"/>
        </w:rPr>
      </w:pPr>
      <w:r>
        <w:rPr>
          <w:sz w:val="24"/>
        </w:rPr>
        <w:t>Nombrar</w:t>
      </w:r>
      <w:r>
        <w:rPr>
          <w:spacing w:val="-6"/>
          <w:sz w:val="24"/>
        </w:rPr>
        <w:t> </w:t>
      </w:r>
      <w:r>
        <w:rPr>
          <w:sz w:val="24"/>
        </w:rPr>
        <w:t>ante</w:t>
      </w:r>
      <w:r>
        <w:rPr>
          <w:spacing w:val="-2"/>
          <w:sz w:val="24"/>
        </w:rPr>
        <w:t> </w:t>
      </w:r>
      <w:r>
        <w:rPr>
          <w:sz w:val="24"/>
        </w:rPr>
        <w:t>el</w:t>
      </w:r>
      <w:r>
        <w:rPr>
          <w:spacing w:val="-2"/>
          <w:sz w:val="24"/>
        </w:rPr>
        <w:t> </w:t>
      </w:r>
      <w:r>
        <w:rPr>
          <w:sz w:val="24"/>
        </w:rPr>
        <w:t>Director</w:t>
      </w:r>
      <w:r>
        <w:rPr>
          <w:spacing w:val="-2"/>
          <w:sz w:val="24"/>
        </w:rPr>
        <w:t> </w:t>
      </w:r>
      <w:r>
        <w:rPr>
          <w:sz w:val="24"/>
        </w:rPr>
        <w:t>General</w:t>
      </w:r>
      <w:r>
        <w:rPr>
          <w:spacing w:val="-2"/>
          <w:sz w:val="24"/>
        </w:rPr>
        <w:t> </w:t>
      </w:r>
      <w:r>
        <w:rPr>
          <w:sz w:val="24"/>
        </w:rPr>
        <w:t>al</w:t>
      </w:r>
      <w:r>
        <w:rPr>
          <w:spacing w:val="-2"/>
          <w:sz w:val="24"/>
        </w:rPr>
        <w:t> </w:t>
      </w:r>
      <w:r>
        <w:rPr>
          <w:sz w:val="24"/>
        </w:rPr>
        <w:t>suplente,</w:t>
      </w:r>
      <w:r>
        <w:rPr>
          <w:spacing w:val="-4"/>
          <w:sz w:val="24"/>
        </w:rPr>
        <w:t> </w:t>
      </w:r>
      <w:r>
        <w:rPr>
          <w:sz w:val="24"/>
        </w:rPr>
        <w:t>que</w:t>
      </w:r>
      <w:r>
        <w:rPr>
          <w:spacing w:val="-3"/>
          <w:sz w:val="24"/>
        </w:rPr>
        <w:t> </w:t>
      </w:r>
      <w:r>
        <w:rPr>
          <w:sz w:val="24"/>
        </w:rPr>
        <w:t>lo</w:t>
      </w:r>
      <w:r>
        <w:rPr>
          <w:spacing w:val="-2"/>
          <w:sz w:val="24"/>
        </w:rPr>
        <w:t> representará;</w:t>
      </w:r>
    </w:p>
    <w:p>
      <w:pPr>
        <w:pStyle w:val="ListParagraph"/>
        <w:numPr>
          <w:ilvl w:val="0"/>
          <w:numId w:val="6"/>
        </w:numPr>
        <w:tabs>
          <w:tab w:pos="1234" w:val="left" w:leader="none"/>
        </w:tabs>
        <w:spacing w:line="259" w:lineRule="auto" w:before="22" w:after="0"/>
        <w:ind w:left="1234" w:right="122" w:hanging="550"/>
        <w:jc w:val="left"/>
        <w:rPr>
          <w:sz w:val="24"/>
        </w:rPr>
      </w:pPr>
      <w:r>
        <w:rPr>
          <w:sz w:val="24"/>
        </w:rPr>
        <w:t>Informar</w:t>
      </w:r>
      <w:r>
        <w:rPr>
          <w:spacing w:val="40"/>
          <w:sz w:val="24"/>
        </w:rPr>
        <w:t> </w:t>
      </w:r>
      <w:r>
        <w:rPr>
          <w:sz w:val="24"/>
        </w:rPr>
        <w:t>al</w:t>
      </w:r>
      <w:r>
        <w:rPr>
          <w:spacing w:val="40"/>
          <w:sz w:val="24"/>
        </w:rPr>
        <w:t> </w:t>
      </w:r>
      <w:r>
        <w:rPr>
          <w:sz w:val="24"/>
        </w:rPr>
        <w:t>Ayuntamiento</w:t>
      </w:r>
      <w:r>
        <w:rPr>
          <w:spacing w:val="40"/>
          <w:sz w:val="24"/>
        </w:rPr>
        <w:t> </w:t>
      </w:r>
      <w:r>
        <w:rPr>
          <w:sz w:val="24"/>
        </w:rPr>
        <w:t>sobre</w:t>
      </w:r>
      <w:r>
        <w:rPr>
          <w:spacing w:val="40"/>
          <w:sz w:val="24"/>
        </w:rPr>
        <w:t> </w:t>
      </w:r>
      <w:r>
        <w:rPr>
          <w:sz w:val="24"/>
        </w:rPr>
        <w:t>los</w:t>
      </w:r>
      <w:r>
        <w:rPr>
          <w:spacing w:val="40"/>
          <w:sz w:val="24"/>
        </w:rPr>
        <w:t> </w:t>
      </w:r>
      <w:r>
        <w:rPr>
          <w:sz w:val="24"/>
        </w:rPr>
        <w:t>avances</w:t>
      </w:r>
      <w:r>
        <w:rPr>
          <w:spacing w:val="40"/>
          <w:sz w:val="24"/>
        </w:rPr>
        <w:t> </w:t>
      </w:r>
      <w:r>
        <w:rPr>
          <w:sz w:val="24"/>
        </w:rPr>
        <w:t>en</w:t>
      </w:r>
      <w:r>
        <w:rPr>
          <w:spacing w:val="40"/>
          <w:sz w:val="24"/>
        </w:rPr>
        <w:t> </w:t>
      </w:r>
      <w:r>
        <w:rPr>
          <w:sz w:val="24"/>
        </w:rPr>
        <w:t>el</w:t>
      </w:r>
      <w:r>
        <w:rPr>
          <w:spacing w:val="40"/>
          <w:sz w:val="24"/>
        </w:rPr>
        <w:t> </w:t>
      </w:r>
      <w:r>
        <w:rPr>
          <w:sz w:val="24"/>
        </w:rPr>
        <w:t>cumplimiento</w:t>
      </w:r>
      <w:r>
        <w:rPr>
          <w:spacing w:val="40"/>
          <w:sz w:val="24"/>
        </w:rPr>
        <w:t> </w:t>
      </w:r>
      <w:r>
        <w:rPr>
          <w:sz w:val="24"/>
        </w:rPr>
        <w:t>de</w:t>
      </w:r>
      <w:r>
        <w:rPr>
          <w:spacing w:val="40"/>
          <w:sz w:val="24"/>
        </w:rPr>
        <w:t> </w:t>
      </w:r>
      <w:r>
        <w:rPr>
          <w:sz w:val="24"/>
        </w:rPr>
        <w:t>los Programas del Instituto;</w:t>
      </w:r>
    </w:p>
    <w:p>
      <w:pPr>
        <w:pStyle w:val="ListParagraph"/>
        <w:numPr>
          <w:ilvl w:val="0"/>
          <w:numId w:val="6"/>
        </w:numPr>
        <w:tabs>
          <w:tab w:pos="1234" w:val="left" w:leader="none"/>
        </w:tabs>
        <w:spacing w:line="259" w:lineRule="auto" w:before="0" w:after="0"/>
        <w:ind w:left="1234" w:right="123" w:hanging="576"/>
        <w:jc w:val="left"/>
        <w:rPr>
          <w:sz w:val="24"/>
        </w:rPr>
      </w:pPr>
      <w:r>
        <w:rPr>
          <w:sz w:val="24"/>
        </w:rPr>
        <w:t>Las demás que se requieran para el cumplimiento del objeto del presente </w:t>
      </w:r>
      <w:r>
        <w:rPr>
          <w:spacing w:val="-2"/>
          <w:sz w:val="24"/>
        </w:rPr>
        <w:t>Reglamento;</w:t>
      </w:r>
    </w:p>
    <w:p>
      <w:pPr>
        <w:spacing w:after="0" w:line="259" w:lineRule="auto"/>
        <w:jc w:val="left"/>
        <w:rPr>
          <w:sz w:val="24"/>
        </w:rPr>
        <w:sectPr>
          <w:pgSz w:w="12240" w:h="15840"/>
          <w:pgMar w:header="0" w:footer="834" w:top="1820" w:bottom="1020" w:left="1600" w:right="1300"/>
        </w:sectPr>
      </w:pPr>
    </w:p>
    <w:p>
      <w:pPr>
        <w:pStyle w:val="BodyText"/>
        <w:spacing w:before="170"/>
        <w:ind w:left="0"/>
        <w:jc w:val="left"/>
      </w:pPr>
    </w:p>
    <w:p>
      <w:pPr>
        <w:pStyle w:val="ListParagraph"/>
        <w:numPr>
          <w:ilvl w:val="0"/>
          <w:numId w:val="6"/>
        </w:numPr>
        <w:tabs>
          <w:tab w:pos="1232" w:val="left" w:leader="none"/>
          <w:tab w:pos="1234" w:val="left" w:leader="none"/>
        </w:tabs>
        <w:spacing w:line="259" w:lineRule="auto" w:before="0" w:after="0"/>
        <w:ind w:left="1234" w:right="121" w:hanging="509"/>
        <w:jc w:val="both"/>
        <w:rPr>
          <w:sz w:val="24"/>
        </w:rPr>
      </w:pPr>
      <w:r>
        <w:rPr>
          <w:sz w:val="24"/>
        </w:rPr>
        <w:t>Vigilar que los acuerdos y disposiciones de la Junta se ejecuten en los términos aprobados por la Junta Directiva;</w:t>
      </w:r>
    </w:p>
    <w:p>
      <w:pPr>
        <w:pStyle w:val="ListParagraph"/>
        <w:numPr>
          <w:ilvl w:val="0"/>
          <w:numId w:val="6"/>
        </w:numPr>
        <w:tabs>
          <w:tab w:pos="1234" w:val="left" w:leader="none"/>
        </w:tabs>
        <w:spacing w:line="259" w:lineRule="auto" w:before="0" w:after="0"/>
        <w:ind w:left="1234" w:right="124" w:hanging="576"/>
        <w:jc w:val="both"/>
        <w:rPr>
          <w:sz w:val="24"/>
        </w:rPr>
      </w:pPr>
      <w:r>
        <w:rPr>
          <w:sz w:val="24"/>
        </w:rPr>
        <w:t>Proponer los puntos de acuerdo que consideren pertinentes y las propuestas precisas, para el cumplimiento del objeto, planes y programas del Instituto;</w:t>
      </w:r>
    </w:p>
    <w:p>
      <w:pPr>
        <w:pStyle w:val="ListParagraph"/>
        <w:numPr>
          <w:ilvl w:val="0"/>
          <w:numId w:val="6"/>
        </w:numPr>
        <w:tabs>
          <w:tab w:pos="1232" w:val="left" w:leader="none"/>
        </w:tabs>
        <w:spacing w:line="275" w:lineRule="exact" w:before="0" w:after="0"/>
        <w:ind w:left="1232" w:right="0" w:hanging="638"/>
        <w:jc w:val="both"/>
        <w:rPr>
          <w:sz w:val="24"/>
        </w:rPr>
      </w:pPr>
      <w:r>
        <w:rPr>
          <w:sz w:val="24"/>
        </w:rPr>
        <w:t>Analizar</w:t>
      </w:r>
      <w:r>
        <w:rPr>
          <w:spacing w:val="-5"/>
          <w:sz w:val="24"/>
        </w:rPr>
        <w:t> </w:t>
      </w:r>
      <w:r>
        <w:rPr>
          <w:sz w:val="24"/>
        </w:rPr>
        <w:t>y</w:t>
      </w:r>
      <w:r>
        <w:rPr>
          <w:spacing w:val="-4"/>
          <w:sz w:val="24"/>
        </w:rPr>
        <w:t> </w:t>
      </w:r>
      <w:r>
        <w:rPr>
          <w:sz w:val="24"/>
        </w:rPr>
        <w:t>aprobar</w:t>
      </w:r>
      <w:r>
        <w:rPr>
          <w:spacing w:val="-2"/>
          <w:sz w:val="24"/>
        </w:rPr>
        <w:t> </w:t>
      </w:r>
      <w:r>
        <w:rPr>
          <w:sz w:val="24"/>
        </w:rPr>
        <w:t>las</w:t>
      </w:r>
      <w:r>
        <w:rPr>
          <w:spacing w:val="-4"/>
          <w:sz w:val="24"/>
        </w:rPr>
        <w:t> </w:t>
      </w:r>
      <w:r>
        <w:rPr>
          <w:sz w:val="24"/>
        </w:rPr>
        <w:t>actas</w:t>
      </w:r>
      <w:r>
        <w:rPr>
          <w:spacing w:val="-4"/>
          <w:sz w:val="24"/>
        </w:rPr>
        <w:t> </w:t>
      </w:r>
      <w:r>
        <w:rPr>
          <w:sz w:val="24"/>
        </w:rPr>
        <w:t>de</w:t>
      </w:r>
      <w:r>
        <w:rPr>
          <w:spacing w:val="-2"/>
          <w:sz w:val="24"/>
        </w:rPr>
        <w:t> </w:t>
      </w:r>
      <w:r>
        <w:rPr>
          <w:sz w:val="24"/>
        </w:rPr>
        <w:t>las</w:t>
      </w:r>
      <w:r>
        <w:rPr>
          <w:spacing w:val="-5"/>
          <w:sz w:val="24"/>
        </w:rPr>
        <w:t> </w:t>
      </w:r>
      <w:r>
        <w:rPr>
          <w:sz w:val="24"/>
        </w:rPr>
        <w:t>reuniones</w:t>
      </w:r>
      <w:r>
        <w:rPr>
          <w:spacing w:val="-5"/>
          <w:sz w:val="24"/>
        </w:rPr>
        <w:t> </w:t>
      </w:r>
      <w:r>
        <w:rPr>
          <w:sz w:val="24"/>
        </w:rPr>
        <w:t>celebradas</w:t>
      </w:r>
      <w:r>
        <w:rPr>
          <w:spacing w:val="-4"/>
          <w:sz w:val="24"/>
        </w:rPr>
        <w:t> </w:t>
      </w:r>
      <w:r>
        <w:rPr>
          <w:sz w:val="24"/>
        </w:rPr>
        <w:t>por</w:t>
      </w:r>
      <w:r>
        <w:rPr>
          <w:spacing w:val="5"/>
          <w:sz w:val="24"/>
        </w:rPr>
        <w:t> </w:t>
      </w:r>
      <w:r>
        <w:rPr>
          <w:sz w:val="24"/>
        </w:rPr>
        <w:t>la</w:t>
      </w:r>
      <w:r>
        <w:rPr>
          <w:spacing w:val="-2"/>
          <w:sz w:val="24"/>
        </w:rPr>
        <w:t> </w:t>
      </w:r>
      <w:r>
        <w:rPr>
          <w:sz w:val="24"/>
        </w:rPr>
        <w:t>Junta,</w:t>
      </w:r>
      <w:r>
        <w:rPr>
          <w:spacing w:val="-2"/>
          <w:sz w:val="24"/>
        </w:rPr>
        <w:t> </w:t>
      </w:r>
      <w:r>
        <w:rPr>
          <w:spacing w:val="-10"/>
          <w:sz w:val="24"/>
        </w:rPr>
        <w:t>y</w:t>
      </w:r>
    </w:p>
    <w:p>
      <w:pPr>
        <w:pStyle w:val="ListParagraph"/>
        <w:numPr>
          <w:ilvl w:val="0"/>
          <w:numId w:val="6"/>
        </w:numPr>
        <w:tabs>
          <w:tab w:pos="1232" w:val="left" w:leader="none"/>
          <w:tab w:pos="1234" w:val="left" w:leader="none"/>
        </w:tabs>
        <w:spacing w:line="256" w:lineRule="auto" w:before="23" w:after="0"/>
        <w:ind w:left="1234" w:right="123" w:hanging="708"/>
        <w:jc w:val="both"/>
        <w:rPr>
          <w:sz w:val="24"/>
        </w:rPr>
      </w:pPr>
      <w:r>
        <w:rPr>
          <w:sz w:val="24"/>
        </w:rPr>
        <w:t>Las demás que le encomiende la mayoría de los miembros de la Junta </w:t>
      </w:r>
      <w:r>
        <w:rPr>
          <w:spacing w:val="-2"/>
          <w:sz w:val="24"/>
        </w:rPr>
        <w:t>Directiva.</w:t>
      </w:r>
    </w:p>
    <w:p>
      <w:pPr>
        <w:pStyle w:val="BodyText"/>
        <w:spacing w:before="188"/>
        <w:ind w:left="0"/>
        <w:jc w:val="left"/>
      </w:pPr>
    </w:p>
    <w:p>
      <w:pPr>
        <w:pStyle w:val="Heading1"/>
        <w:spacing w:line="259" w:lineRule="auto"/>
        <w:ind w:left="3141" w:right="3130" w:firstLine="360"/>
        <w:jc w:val="left"/>
      </w:pPr>
      <w:r>
        <w:rPr/>
        <w:t>CAPÍTULO CUARTO DEL</w:t>
      </w:r>
      <w:r>
        <w:rPr>
          <w:spacing w:val="-17"/>
        </w:rPr>
        <w:t> </w:t>
      </w:r>
      <w:r>
        <w:rPr/>
        <w:t>DIRECTOR</w:t>
      </w:r>
      <w:r>
        <w:rPr>
          <w:spacing w:val="-17"/>
        </w:rPr>
        <w:t> </w:t>
      </w:r>
      <w:r>
        <w:rPr/>
        <w:t>GENERAL</w:t>
      </w:r>
    </w:p>
    <w:p>
      <w:pPr>
        <w:pStyle w:val="BodyText"/>
        <w:spacing w:before="20"/>
        <w:ind w:left="0"/>
        <w:jc w:val="left"/>
        <w:rPr>
          <w:rFonts w:ascii="Arial"/>
          <w:b/>
        </w:rPr>
      </w:pPr>
    </w:p>
    <w:p>
      <w:pPr>
        <w:pStyle w:val="BodyText"/>
        <w:spacing w:line="259" w:lineRule="auto" w:before="1"/>
        <w:ind w:left="102" w:right="111"/>
      </w:pPr>
      <w:r>
        <w:rPr>
          <w:rFonts w:ascii="Arial" w:hAnsi="Arial"/>
          <w:b/>
        </w:rPr>
        <w:t>Artículo 17.- </w:t>
      </w:r>
      <w:r>
        <w:rPr/>
        <w:t>Para la administración del Instituto el Presidente Municipal propondrá a un Director General. El cargo tendrá una duración de 03-tres</w:t>
      </w:r>
      <w:r>
        <w:rPr/>
        <w:t> años; El Director General es el responsable de la administración, dirección, organización y funcionamiento del Instituto, y constituye la máxima autoridad del cuerpo técnico- administrativo del Instituto.</w:t>
      </w:r>
    </w:p>
    <w:p>
      <w:pPr>
        <w:pStyle w:val="BodyText"/>
        <w:ind w:left="0"/>
        <w:jc w:val="left"/>
      </w:pPr>
    </w:p>
    <w:p>
      <w:pPr>
        <w:pStyle w:val="BodyText"/>
        <w:spacing w:before="62"/>
        <w:ind w:left="0"/>
        <w:jc w:val="left"/>
      </w:pPr>
    </w:p>
    <w:p>
      <w:pPr>
        <w:pStyle w:val="BodyText"/>
        <w:spacing w:before="1"/>
        <w:ind w:left="102"/>
      </w:pPr>
      <w:r>
        <w:rPr>
          <w:rFonts w:ascii="Arial" w:hAnsi="Arial"/>
          <w:b/>
        </w:rPr>
        <w:t>Artículo</w:t>
      </w:r>
      <w:r>
        <w:rPr>
          <w:rFonts w:ascii="Arial" w:hAnsi="Arial"/>
          <w:b/>
          <w:spacing w:val="-5"/>
        </w:rPr>
        <w:t> </w:t>
      </w:r>
      <w:r>
        <w:rPr>
          <w:rFonts w:ascii="Arial" w:hAnsi="Arial"/>
          <w:b/>
        </w:rPr>
        <w:t>18.-</w:t>
      </w:r>
      <w:r>
        <w:rPr>
          <w:rFonts w:ascii="Arial" w:hAnsi="Arial"/>
          <w:b/>
          <w:spacing w:val="-5"/>
        </w:rPr>
        <w:t> </w:t>
      </w:r>
      <w:r>
        <w:rPr/>
        <w:t>Para</w:t>
      </w:r>
      <w:r>
        <w:rPr>
          <w:spacing w:val="-5"/>
        </w:rPr>
        <w:t> </w:t>
      </w:r>
      <w:r>
        <w:rPr/>
        <w:t>ser</w:t>
      </w:r>
      <w:r>
        <w:rPr>
          <w:spacing w:val="-7"/>
        </w:rPr>
        <w:t> </w:t>
      </w:r>
      <w:r>
        <w:rPr/>
        <w:t>Director</w:t>
      </w:r>
      <w:r>
        <w:rPr>
          <w:spacing w:val="-4"/>
        </w:rPr>
        <w:t> </w:t>
      </w:r>
      <w:r>
        <w:rPr/>
        <w:t>General</w:t>
      </w:r>
      <w:r>
        <w:rPr>
          <w:spacing w:val="-4"/>
        </w:rPr>
        <w:t> </w:t>
      </w:r>
      <w:r>
        <w:rPr/>
        <w:t>se</w:t>
      </w:r>
      <w:r>
        <w:rPr>
          <w:spacing w:val="-6"/>
        </w:rPr>
        <w:t> </w:t>
      </w:r>
      <w:r>
        <w:rPr/>
        <w:t>deberán</w:t>
      </w:r>
      <w:r>
        <w:rPr>
          <w:spacing w:val="-4"/>
        </w:rPr>
        <w:t> </w:t>
      </w:r>
      <w:r>
        <w:rPr/>
        <w:t>reunir</w:t>
      </w:r>
      <w:r>
        <w:rPr>
          <w:spacing w:val="-6"/>
        </w:rPr>
        <w:t> </w:t>
      </w:r>
      <w:r>
        <w:rPr/>
        <w:t>los</w:t>
      </w:r>
      <w:r>
        <w:rPr>
          <w:spacing w:val="-4"/>
        </w:rPr>
        <w:t> </w:t>
      </w:r>
      <w:r>
        <w:rPr/>
        <w:t>siguientes</w:t>
      </w:r>
      <w:r>
        <w:rPr>
          <w:spacing w:val="-4"/>
        </w:rPr>
        <w:t> </w:t>
      </w:r>
      <w:r>
        <w:rPr>
          <w:spacing w:val="-2"/>
        </w:rPr>
        <w:t>requisitos:</w:t>
      </w:r>
    </w:p>
    <w:p>
      <w:pPr>
        <w:pStyle w:val="ListParagraph"/>
        <w:numPr>
          <w:ilvl w:val="0"/>
          <w:numId w:val="7"/>
        </w:numPr>
        <w:tabs>
          <w:tab w:pos="1234" w:val="left" w:leader="none"/>
        </w:tabs>
        <w:spacing w:line="261" w:lineRule="auto" w:before="182" w:after="0"/>
        <w:ind w:left="1234" w:right="124" w:hanging="416"/>
        <w:jc w:val="left"/>
        <w:rPr>
          <w:sz w:val="24"/>
        </w:rPr>
      </w:pPr>
      <w:r>
        <w:rPr>
          <w:sz w:val="24"/>
        </w:rPr>
        <w:t>Ser</w:t>
      </w:r>
      <w:r>
        <w:rPr>
          <w:spacing w:val="40"/>
          <w:sz w:val="24"/>
        </w:rPr>
        <w:t> </w:t>
      </w:r>
      <w:r>
        <w:rPr>
          <w:sz w:val="24"/>
        </w:rPr>
        <w:t>ciudadano</w:t>
      </w:r>
      <w:r>
        <w:rPr>
          <w:spacing w:val="40"/>
          <w:sz w:val="24"/>
        </w:rPr>
        <w:t> </w:t>
      </w:r>
      <w:r>
        <w:rPr>
          <w:sz w:val="24"/>
        </w:rPr>
        <w:t>mexicano,</w:t>
      </w:r>
      <w:r>
        <w:rPr>
          <w:spacing w:val="40"/>
          <w:sz w:val="24"/>
        </w:rPr>
        <w:t> </w:t>
      </w:r>
      <w:r>
        <w:rPr>
          <w:sz w:val="24"/>
        </w:rPr>
        <w:t>en</w:t>
      </w:r>
      <w:r>
        <w:rPr>
          <w:spacing w:val="40"/>
          <w:sz w:val="24"/>
        </w:rPr>
        <w:t> </w:t>
      </w:r>
      <w:r>
        <w:rPr>
          <w:sz w:val="24"/>
        </w:rPr>
        <w:t>pleno</w:t>
      </w:r>
      <w:r>
        <w:rPr>
          <w:spacing w:val="40"/>
          <w:sz w:val="24"/>
        </w:rPr>
        <w:t> </w:t>
      </w:r>
      <w:r>
        <w:rPr>
          <w:sz w:val="24"/>
        </w:rPr>
        <w:t>ejercicio</w:t>
      </w:r>
      <w:r>
        <w:rPr>
          <w:spacing w:val="40"/>
          <w:sz w:val="24"/>
        </w:rPr>
        <w:t> </w:t>
      </w:r>
      <w:r>
        <w:rPr>
          <w:sz w:val="24"/>
        </w:rPr>
        <w:t>de</w:t>
      </w:r>
      <w:r>
        <w:rPr>
          <w:spacing w:val="40"/>
          <w:sz w:val="24"/>
        </w:rPr>
        <w:t> </w:t>
      </w:r>
      <w:r>
        <w:rPr>
          <w:sz w:val="24"/>
        </w:rPr>
        <w:t>sus</w:t>
      </w:r>
      <w:r>
        <w:rPr>
          <w:spacing w:val="40"/>
          <w:sz w:val="24"/>
        </w:rPr>
        <w:t> </w:t>
      </w:r>
      <w:r>
        <w:rPr>
          <w:sz w:val="24"/>
        </w:rPr>
        <w:t>derechos</w:t>
      </w:r>
      <w:r>
        <w:rPr>
          <w:spacing w:val="40"/>
          <w:sz w:val="24"/>
        </w:rPr>
        <w:t> </w:t>
      </w:r>
      <w:r>
        <w:rPr>
          <w:sz w:val="24"/>
        </w:rPr>
        <w:t>civiles</w:t>
      </w:r>
      <w:r>
        <w:rPr>
          <w:spacing w:val="40"/>
          <w:sz w:val="24"/>
        </w:rPr>
        <w:t> </w:t>
      </w:r>
      <w:r>
        <w:rPr>
          <w:sz w:val="24"/>
        </w:rPr>
        <w:t>y </w:t>
      </w:r>
      <w:r>
        <w:rPr>
          <w:spacing w:val="-2"/>
          <w:sz w:val="24"/>
        </w:rPr>
        <w:t>políticos;</w:t>
      </w:r>
    </w:p>
    <w:p>
      <w:pPr>
        <w:pStyle w:val="ListParagraph"/>
        <w:numPr>
          <w:ilvl w:val="0"/>
          <w:numId w:val="7"/>
        </w:numPr>
        <w:tabs>
          <w:tab w:pos="1234" w:val="left" w:leader="none"/>
        </w:tabs>
        <w:spacing w:line="272" w:lineRule="exact" w:before="0" w:after="0"/>
        <w:ind w:left="1234" w:right="0" w:hanging="482"/>
        <w:jc w:val="left"/>
        <w:rPr>
          <w:sz w:val="24"/>
        </w:rPr>
      </w:pPr>
      <w:r>
        <w:rPr>
          <w:sz w:val="24"/>
        </w:rPr>
        <w:t>Contar</w:t>
      </w:r>
      <w:r>
        <w:rPr>
          <w:spacing w:val="-3"/>
          <w:sz w:val="24"/>
        </w:rPr>
        <w:t> </w:t>
      </w:r>
      <w:r>
        <w:rPr>
          <w:sz w:val="24"/>
        </w:rPr>
        <w:t>con</w:t>
      </w:r>
      <w:r>
        <w:rPr>
          <w:spacing w:val="-3"/>
          <w:sz w:val="24"/>
        </w:rPr>
        <w:t> </w:t>
      </w:r>
      <w:r>
        <w:rPr>
          <w:sz w:val="24"/>
        </w:rPr>
        <w:t>título</w:t>
      </w:r>
      <w:r>
        <w:rPr>
          <w:spacing w:val="-4"/>
          <w:sz w:val="24"/>
        </w:rPr>
        <w:t> </w:t>
      </w:r>
      <w:r>
        <w:rPr>
          <w:sz w:val="24"/>
        </w:rPr>
        <w:t>de</w:t>
      </w:r>
      <w:r>
        <w:rPr>
          <w:spacing w:val="-5"/>
          <w:sz w:val="24"/>
        </w:rPr>
        <w:t> </w:t>
      </w:r>
      <w:r>
        <w:rPr>
          <w:sz w:val="24"/>
        </w:rPr>
        <w:t>nivel</w:t>
      </w:r>
      <w:r>
        <w:rPr>
          <w:spacing w:val="-2"/>
          <w:sz w:val="24"/>
        </w:rPr>
        <w:t> </w:t>
      </w:r>
      <w:r>
        <w:rPr>
          <w:sz w:val="24"/>
        </w:rPr>
        <w:t>profesional,</w:t>
      </w:r>
      <w:r>
        <w:rPr>
          <w:spacing w:val="-5"/>
          <w:sz w:val="24"/>
        </w:rPr>
        <w:t> </w:t>
      </w:r>
      <w:r>
        <w:rPr>
          <w:spacing w:val="-10"/>
          <w:sz w:val="24"/>
        </w:rPr>
        <w:t>y</w:t>
      </w:r>
    </w:p>
    <w:p>
      <w:pPr>
        <w:pStyle w:val="ListParagraph"/>
        <w:numPr>
          <w:ilvl w:val="0"/>
          <w:numId w:val="7"/>
        </w:numPr>
        <w:tabs>
          <w:tab w:pos="1234" w:val="left" w:leader="none"/>
        </w:tabs>
        <w:spacing w:line="259" w:lineRule="auto" w:before="22" w:after="0"/>
        <w:ind w:left="1234" w:right="123" w:hanging="550"/>
        <w:jc w:val="left"/>
        <w:rPr>
          <w:sz w:val="24"/>
        </w:rPr>
      </w:pPr>
      <w:r>
        <w:rPr>
          <w:sz w:val="24"/>
        </w:rPr>
        <w:t>Acreditar no haber sido condenado por delito alguno, o inhabilitado para</w:t>
      </w:r>
      <w:r>
        <w:rPr>
          <w:spacing w:val="80"/>
          <w:sz w:val="24"/>
        </w:rPr>
        <w:t> </w:t>
      </w:r>
      <w:r>
        <w:rPr>
          <w:sz w:val="24"/>
        </w:rPr>
        <w:t>desempeñar un cargo público.</w:t>
      </w:r>
    </w:p>
    <w:p>
      <w:pPr>
        <w:pStyle w:val="BodyText"/>
        <w:ind w:left="0"/>
        <w:jc w:val="left"/>
      </w:pPr>
    </w:p>
    <w:p>
      <w:pPr>
        <w:pStyle w:val="BodyText"/>
        <w:spacing w:before="42"/>
        <w:ind w:left="0"/>
        <w:jc w:val="left"/>
      </w:pPr>
    </w:p>
    <w:p>
      <w:pPr>
        <w:pStyle w:val="BodyText"/>
        <w:ind w:left="102"/>
      </w:pPr>
      <w:r>
        <w:rPr>
          <w:rFonts w:ascii="Arial" w:hAnsi="Arial"/>
          <w:b/>
        </w:rPr>
        <w:t>Artículo</w:t>
      </w:r>
      <w:r>
        <w:rPr>
          <w:rFonts w:ascii="Arial" w:hAnsi="Arial"/>
          <w:b/>
          <w:spacing w:val="-4"/>
        </w:rPr>
        <w:t> </w:t>
      </w:r>
      <w:r>
        <w:rPr>
          <w:rFonts w:ascii="Arial" w:hAnsi="Arial"/>
          <w:b/>
        </w:rPr>
        <w:t>19.-</w:t>
      </w:r>
      <w:r>
        <w:rPr>
          <w:rFonts w:ascii="Arial" w:hAnsi="Arial"/>
          <w:b/>
          <w:spacing w:val="-5"/>
        </w:rPr>
        <w:t> </w:t>
      </w:r>
      <w:r>
        <w:rPr/>
        <w:t>El</w:t>
      </w:r>
      <w:r>
        <w:rPr>
          <w:spacing w:val="-4"/>
        </w:rPr>
        <w:t> </w:t>
      </w:r>
      <w:r>
        <w:rPr/>
        <w:t>Director</w:t>
      </w:r>
      <w:r>
        <w:rPr>
          <w:spacing w:val="-4"/>
        </w:rPr>
        <w:t> </w:t>
      </w:r>
      <w:r>
        <w:rPr/>
        <w:t>General</w:t>
      </w:r>
      <w:r>
        <w:rPr>
          <w:spacing w:val="-3"/>
        </w:rPr>
        <w:t> </w:t>
      </w:r>
      <w:r>
        <w:rPr/>
        <w:t>podrá</w:t>
      </w:r>
      <w:r>
        <w:rPr>
          <w:spacing w:val="-4"/>
        </w:rPr>
        <w:t> </w:t>
      </w:r>
      <w:r>
        <w:rPr/>
        <w:t>ser</w:t>
      </w:r>
      <w:r>
        <w:rPr>
          <w:spacing w:val="-3"/>
        </w:rPr>
        <w:t> </w:t>
      </w:r>
      <w:r>
        <w:rPr/>
        <w:t>removido</w:t>
      </w:r>
      <w:r>
        <w:rPr>
          <w:spacing w:val="-5"/>
        </w:rPr>
        <w:t> </w:t>
      </w:r>
      <w:r>
        <w:rPr/>
        <w:t>por</w:t>
      </w:r>
      <w:r>
        <w:rPr>
          <w:spacing w:val="-3"/>
        </w:rPr>
        <w:t> </w:t>
      </w:r>
      <w:r>
        <w:rPr/>
        <w:t>las</w:t>
      </w:r>
      <w:r>
        <w:rPr>
          <w:spacing w:val="-4"/>
        </w:rPr>
        <w:t> </w:t>
      </w:r>
      <w:r>
        <w:rPr/>
        <w:t>siguientes</w:t>
      </w:r>
      <w:r>
        <w:rPr>
          <w:spacing w:val="-3"/>
        </w:rPr>
        <w:t> </w:t>
      </w:r>
      <w:r>
        <w:rPr>
          <w:spacing w:val="-2"/>
        </w:rPr>
        <w:t>causas:</w:t>
      </w:r>
    </w:p>
    <w:p>
      <w:pPr>
        <w:pStyle w:val="BodyText"/>
        <w:spacing w:before="43"/>
        <w:ind w:left="0"/>
        <w:jc w:val="left"/>
      </w:pPr>
    </w:p>
    <w:p>
      <w:pPr>
        <w:pStyle w:val="ListParagraph"/>
        <w:numPr>
          <w:ilvl w:val="0"/>
          <w:numId w:val="8"/>
        </w:numPr>
        <w:tabs>
          <w:tab w:pos="1234" w:val="left" w:leader="none"/>
        </w:tabs>
        <w:spacing w:line="240" w:lineRule="auto" w:before="0" w:after="0"/>
        <w:ind w:left="1234" w:right="0" w:hanging="415"/>
        <w:jc w:val="left"/>
        <w:rPr>
          <w:sz w:val="24"/>
        </w:rPr>
      </w:pPr>
      <w:r>
        <w:rPr>
          <w:sz w:val="24"/>
        </w:rPr>
        <w:t>Por</w:t>
      </w:r>
      <w:r>
        <w:rPr>
          <w:spacing w:val="-3"/>
          <w:sz w:val="24"/>
        </w:rPr>
        <w:t> </w:t>
      </w:r>
      <w:r>
        <w:rPr>
          <w:sz w:val="24"/>
        </w:rPr>
        <w:t>remoción,</w:t>
      </w:r>
      <w:r>
        <w:rPr>
          <w:spacing w:val="-4"/>
          <w:sz w:val="24"/>
        </w:rPr>
        <w:t> </w:t>
      </w:r>
      <w:r>
        <w:rPr>
          <w:sz w:val="24"/>
        </w:rPr>
        <w:t>si</w:t>
      </w:r>
      <w:r>
        <w:rPr>
          <w:spacing w:val="-3"/>
          <w:sz w:val="24"/>
        </w:rPr>
        <w:t> </w:t>
      </w:r>
      <w:r>
        <w:rPr>
          <w:sz w:val="24"/>
        </w:rPr>
        <w:t>incurre</w:t>
      </w:r>
      <w:r>
        <w:rPr>
          <w:spacing w:val="-2"/>
          <w:sz w:val="24"/>
        </w:rPr>
        <w:t> </w:t>
      </w:r>
      <w:r>
        <w:rPr>
          <w:sz w:val="24"/>
        </w:rPr>
        <w:t>en</w:t>
      </w:r>
      <w:r>
        <w:rPr>
          <w:spacing w:val="-5"/>
          <w:sz w:val="24"/>
        </w:rPr>
        <w:t> </w:t>
      </w:r>
      <w:r>
        <w:rPr>
          <w:sz w:val="24"/>
        </w:rPr>
        <w:t>cualquiera</w:t>
      </w:r>
      <w:r>
        <w:rPr>
          <w:spacing w:val="-4"/>
          <w:sz w:val="24"/>
        </w:rPr>
        <w:t> </w:t>
      </w:r>
      <w:r>
        <w:rPr>
          <w:sz w:val="24"/>
        </w:rPr>
        <w:t>de</w:t>
      </w:r>
      <w:r>
        <w:rPr>
          <w:spacing w:val="-3"/>
          <w:sz w:val="24"/>
        </w:rPr>
        <w:t> </w:t>
      </w:r>
      <w:r>
        <w:rPr>
          <w:sz w:val="24"/>
        </w:rPr>
        <w:t>las</w:t>
      </w:r>
      <w:r>
        <w:rPr>
          <w:spacing w:val="-7"/>
          <w:sz w:val="24"/>
        </w:rPr>
        <w:t> </w:t>
      </w:r>
      <w:r>
        <w:rPr>
          <w:sz w:val="24"/>
        </w:rPr>
        <w:t>siguientes</w:t>
      </w:r>
      <w:r>
        <w:rPr>
          <w:spacing w:val="-2"/>
          <w:sz w:val="24"/>
        </w:rPr>
        <w:t> causales:</w:t>
      </w:r>
    </w:p>
    <w:p>
      <w:pPr>
        <w:pStyle w:val="BodyText"/>
        <w:spacing w:before="46"/>
        <w:ind w:left="0"/>
        <w:jc w:val="left"/>
      </w:pPr>
    </w:p>
    <w:p>
      <w:pPr>
        <w:pStyle w:val="ListParagraph"/>
        <w:numPr>
          <w:ilvl w:val="1"/>
          <w:numId w:val="8"/>
        </w:numPr>
        <w:tabs>
          <w:tab w:pos="1516" w:val="left" w:leader="none"/>
        </w:tabs>
        <w:spacing w:line="240" w:lineRule="auto" w:before="1" w:after="0"/>
        <w:ind w:left="1516" w:right="0" w:hanging="282"/>
        <w:jc w:val="left"/>
        <w:rPr>
          <w:sz w:val="24"/>
        </w:rPr>
      </w:pPr>
      <w:r>
        <w:rPr>
          <w:sz w:val="24"/>
        </w:rPr>
        <w:t>Falta</w:t>
      </w:r>
      <w:r>
        <w:rPr>
          <w:spacing w:val="-2"/>
          <w:sz w:val="24"/>
        </w:rPr>
        <w:t> </w:t>
      </w:r>
      <w:r>
        <w:rPr>
          <w:sz w:val="24"/>
        </w:rPr>
        <w:t>de</w:t>
      </w:r>
      <w:r>
        <w:rPr>
          <w:spacing w:val="-2"/>
          <w:sz w:val="24"/>
        </w:rPr>
        <w:t> probidad;</w:t>
      </w:r>
    </w:p>
    <w:p>
      <w:pPr>
        <w:pStyle w:val="ListParagraph"/>
        <w:numPr>
          <w:ilvl w:val="1"/>
          <w:numId w:val="8"/>
        </w:numPr>
        <w:tabs>
          <w:tab w:pos="1516" w:val="left" w:leader="none"/>
        </w:tabs>
        <w:spacing w:line="240" w:lineRule="auto" w:before="21" w:after="0"/>
        <w:ind w:left="1516" w:right="0" w:hanging="282"/>
        <w:jc w:val="left"/>
        <w:rPr>
          <w:sz w:val="24"/>
        </w:rPr>
      </w:pPr>
      <w:r>
        <w:rPr>
          <w:sz w:val="24"/>
        </w:rPr>
        <w:t>Notoria</w:t>
      </w:r>
      <w:r>
        <w:rPr>
          <w:spacing w:val="-12"/>
          <w:sz w:val="24"/>
        </w:rPr>
        <w:t> </w:t>
      </w:r>
      <w:r>
        <w:rPr>
          <w:spacing w:val="-2"/>
          <w:sz w:val="24"/>
        </w:rPr>
        <w:t>ineficiencia;</w:t>
      </w:r>
    </w:p>
    <w:p>
      <w:pPr>
        <w:pStyle w:val="ListParagraph"/>
        <w:numPr>
          <w:ilvl w:val="1"/>
          <w:numId w:val="8"/>
        </w:numPr>
        <w:tabs>
          <w:tab w:pos="1516" w:val="left" w:leader="none"/>
        </w:tabs>
        <w:spacing w:line="240" w:lineRule="auto" w:before="22" w:after="0"/>
        <w:ind w:left="1516" w:right="0" w:hanging="282"/>
        <w:jc w:val="left"/>
        <w:rPr>
          <w:sz w:val="24"/>
        </w:rPr>
      </w:pPr>
      <w:r>
        <w:rPr>
          <w:sz w:val="24"/>
        </w:rPr>
        <w:t>Incapacidad</w:t>
      </w:r>
      <w:r>
        <w:rPr>
          <w:spacing w:val="-6"/>
          <w:sz w:val="24"/>
        </w:rPr>
        <w:t> </w:t>
      </w:r>
      <w:r>
        <w:rPr>
          <w:sz w:val="24"/>
        </w:rPr>
        <w:t>mental,</w:t>
      </w:r>
      <w:r>
        <w:rPr>
          <w:spacing w:val="-6"/>
          <w:sz w:val="24"/>
        </w:rPr>
        <w:t> </w:t>
      </w:r>
      <w:r>
        <w:rPr>
          <w:spacing w:val="-10"/>
          <w:sz w:val="24"/>
        </w:rPr>
        <w:t>o</w:t>
      </w:r>
    </w:p>
    <w:p>
      <w:pPr>
        <w:pStyle w:val="ListParagraph"/>
        <w:numPr>
          <w:ilvl w:val="1"/>
          <w:numId w:val="8"/>
        </w:numPr>
        <w:tabs>
          <w:tab w:pos="1516" w:val="left" w:leader="none"/>
        </w:tabs>
        <w:spacing w:line="240" w:lineRule="auto" w:before="21" w:after="0"/>
        <w:ind w:left="1516" w:right="0" w:hanging="282"/>
        <w:jc w:val="left"/>
        <w:rPr>
          <w:sz w:val="24"/>
        </w:rPr>
      </w:pPr>
      <w:r>
        <w:rPr>
          <w:sz w:val="24"/>
        </w:rPr>
        <w:t>Por</w:t>
      </w:r>
      <w:r>
        <w:rPr>
          <w:spacing w:val="-10"/>
          <w:sz w:val="24"/>
        </w:rPr>
        <w:t> </w:t>
      </w:r>
      <w:r>
        <w:rPr>
          <w:sz w:val="24"/>
        </w:rPr>
        <w:t>haber</w:t>
      </w:r>
      <w:r>
        <w:rPr>
          <w:spacing w:val="-10"/>
          <w:sz w:val="24"/>
        </w:rPr>
        <w:t> </w:t>
      </w:r>
      <w:r>
        <w:rPr>
          <w:sz w:val="24"/>
        </w:rPr>
        <w:t>cometido</w:t>
      </w:r>
      <w:r>
        <w:rPr>
          <w:spacing w:val="-12"/>
          <w:sz w:val="24"/>
        </w:rPr>
        <w:t> </w:t>
      </w:r>
      <w:r>
        <w:rPr>
          <w:sz w:val="24"/>
        </w:rPr>
        <w:t>algún</w:t>
      </w:r>
      <w:r>
        <w:rPr>
          <w:spacing w:val="-9"/>
          <w:sz w:val="24"/>
        </w:rPr>
        <w:t> </w:t>
      </w:r>
      <w:r>
        <w:rPr>
          <w:sz w:val="24"/>
        </w:rPr>
        <w:t>delito</w:t>
      </w:r>
      <w:r>
        <w:rPr>
          <w:spacing w:val="-11"/>
          <w:sz w:val="24"/>
        </w:rPr>
        <w:t> </w:t>
      </w:r>
      <w:r>
        <w:rPr>
          <w:spacing w:val="-2"/>
          <w:sz w:val="24"/>
        </w:rPr>
        <w:t>doloso.</w:t>
      </w:r>
    </w:p>
    <w:p>
      <w:pPr>
        <w:pStyle w:val="BodyText"/>
        <w:spacing w:before="204"/>
        <w:ind w:left="0"/>
        <w:jc w:val="left"/>
      </w:pPr>
    </w:p>
    <w:p>
      <w:pPr>
        <w:pStyle w:val="BodyText"/>
        <w:spacing w:line="259" w:lineRule="auto"/>
        <w:ind w:left="102" w:right="122"/>
      </w:pPr>
      <w:r>
        <w:rPr>
          <w:rFonts w:ascii="Arial" w:hAnsi="Arial"/>
          <w:b/>
        </w:rPr>
        <w:t>Artículo 20.-</w:t>
      </w:r>
      <w:r>
        <w:rPr>
          <w:rFonts w:ascii="Arial" w:hAnsi="Arial"/>
          <w:b/>
        </w:rPr>
        <w:t> </w:t>
      </w:r>
      <w:r>
        <w:rPr/>
        <w:t>El</w:t>
      </w:r>
      <w:r>
        <w:rPr/>
        <w:t> Director General será el representante legal del Instituto, podrá celebrar y otorgar toda</w:t>
      </w:r>
      <w:r>
        <w:rPr>
          <w:spacing w:val="15"/>
        </w:rPr>
        <w:t> </w:t>
      </w:r>
      <w:r>
        <w:rPr/>
        <w:t>clase</w:t>
      </w:r>
      <w:r>
        <w:rPr>
          <w:spacing w:val="16"/>
        </w:rPr>
        <w:t> </w:t>
      </w:r>
      <w:r>
        <w:rPr/>
        <w:t>de</w:t>
      </w:r>
      <w:r>
        <w:rPr>
          <w:spacing w:val="15"/>
        </w:rPr>
        <w:t> </w:t>
      </w:r>
      <w:r>
        <w:rPr/>
        <w:t>actos</w:t>
      </w:r>
      <w:r>
        <w:rPr>
          <w:spacing w:val="15"/>
        </w:rPr>
        <w:t> </w:t>
      </w:r>
      <w:r>
        <w:rPr/>
        <w:t>y documentos</w:t>
      </w:r>
      <w:r>
        <w:rPr>
          <w:spacing w:val="15"/>
        </w:rPr>
        <w:t> </w:t>
      </w:r>
      <w:r>
        <w:rPr/>
        <w:t>inherentes a</w:t>
      </w:r>
      <w:r>
        <w:rPr>
          <w:spacing w:val="15"/>
        </w:rPr>
        <w:t> </w:t>
      </w:r>
      <w:r>
        <w:rPr/>
        <w:t>su</w:t>
      </w:r>
      <w:r>
        <w:rPr>
          <w:spacing w:val="15"/>
        </w:rPr>
        <w:t> </w:t>
      </w:r>
      <w:r>
        <w:rPr/>
        <w:t>objeto</w:t>
      </w:r>
      <w:r>
        <w:rPr>
          <w:spacing w:val="15"/>
        </w:rPr>
        <w:t> </w:t>
      </w:r>
      <w:r>
        <w:rPr/>
        <w:t>y podrá</w:t>
      </w:r>
    </w:p>
    <w:p>
      <w:pPr>
        <w:spacing w:after="0" w:line="259" w:lineRule="auto"/>
        <w:sectPr>
          <w:pgSz w:w="12240" w:h="15840"/>
          <w:pgMar w:header="0" w:footer="834" w:top="1820" w:bottom="1020" w:left="1600" w:right="1300"/>
        </w:sectPr>
      </w:pPr>
    </w:p>
    <w:p>
      <w:pPr>
        <w:pStyle w:val="BodyText"/>
        <w:spacing w:before="170"/>
        <w:ind w:left="0"/>
        <w:jc w:val="left"/>
      </w:pPr>
    </w:p>
    <w:p>
      <w:pPr>
        <w:pStyle w:val="BodyText"/>
        <w:spacing w:line="256" w:lineRule="auto"/>
        <w:ind w:left="102" w:right="125"/>
      </w:pPr>
      <w:r>
        <w:rPr/>
        <w:t>ejercer las más amplias facultades de dominio, administración y pleitos y cobranzas, así como otorgar y revocar poderes.</w:t>
      </w:r>
    </w:p>
    <w:p>
      <w:pPr>
        <w:pStyle w:val="BodyText"/>
        <w:spacing w:line="259" w:lineRule="auto" w:before="166"/>
        <w:ind w:left="102" w:right="113"/>
      </w:pPr>
      <w:r>
        <w:rPr/>
        <w:t>En ausencia del Director General con motivo de los supuestos señalados en el artículo anterior, o por algún otro supuesto no contemplado en dicho numeral que implique su ausencia por más de 30-treinta días consecutivos, la Junta Directiva, con aprobación de sus dos terceras partes, designará a la persona en quien recaiga la representación legal del Instituto, la cual en ningún caso podrá ser diferente a los titulares de las direcciones con las que se auxilia el Instituto para el cumplimiento de sus funciones. Esta representación cesará cuando se suprima la ausencia del Director General.</w:t>
      </w:r>
    </w:p>
    <w:p>
      <w:pPr>
        <w:pStyle w:val="BodyText"/>
        <w:spacing w:line="256" w:lineRule="auto" w:before="157"/>
        <w:ind w:left="102" w:right="120"/>
      </w:pPr>
      <w:r>
        <w:rPr>
          <w:rFonts w:ascii="Arial" w:hAnsi="Arial"/>
          <w:b/>
        </w:rPr>
        <w:t>Artículo 21.-</w:t>
      </w:r>
      <w:r>
        <w:rPr>
          <w:rFonts w:ascii="Arial" w:hAnsi="Arial"/>
          <w:b/>
        </w:rPr>
        <w:t> </w:t>
      </w:r>
      <w:r>
        <w:rPr/>
        <w:t>El</w:t>
      </w:r>
      <w:r>
        <w:rPr/>
        <w:t> Director General tiene las siguientes atribuciones: Coordinar las actividades propias del Instituto, de acuerdo con lo establecido en sus objetivos;</w:t>
      </w:r>
    </w:p>
    <w:p>
      <w:pPr>
        <w:pStyle w:val="ListParagraph"/>
        <w:numPr>
          <w:ilvl w:val="0"/>
          <w:numId w:val="9"/>
        </w:numPr>
        <w:tabs>
          <w:tab w:pos="1233" w:val="left" w:leader="none"/>
        </w:tabs>
        <w:spacing w:line="240" w:lineRule="auto" w:before="166" w:after="0"/>
        <w:ind w:left="1233" w:right="0" w:hanging="414"/>
        <w:jc w:val="both"/>
        <w:rPr>
          <w:sz w:val="24"/>
        </w:rPr>
      </w:pPr>
      <w:r>
        <w:rPr>
          <w:sz w:val="24"/>
        </w:rPr>
        <w:t>Ejecutar</w:t>
      </w:r>
      <w:r>
        <w:rPr>
          <w:spacing w:val="-5"/>
          <w:sz w:val="24"/>
        </w:rPr>
        <w:t> </w:t>
      </w:r>
      <w:r>
        <w:rPr>
          <w:sz w:val="24"/>
        </w:rPr>
        <w:t>los</w:t>
      </w:r>
      <w:r>
        <w:rPr>
          <w:spacing w:val="-3"/>
          <w:sz w:val="24"/>
        </w:rPr>
        <w:t> </w:t>
      </w:r>
      <w:r>
        <w:rPr>
          <w:sz w:val="24"/>
        </w:rPr>
        <w:t>acuerdos</w:t>
      </w:r>
      <w:r>
        <w:rPr>
          <w:spacing w:val="-7"/>
          <w:sz w:val="24"/>
        </w:rPr>
        <w:t> </w:t>
      </w:r>
      <w:r>
        <w:rPr>
          <w:sz w:val="24"/>
        </w:rPr>
        <w:t>y</w:t>
      </w:r>
      <w:r>
        <w:rPr>
          <w:spacing w:val="-5"/>
          <w:sz w:val="24"/>
        </w:rPr>
        <w:t> </w:t>
      </w:r>
      <w:r>
        <w:rPr>
          <w:sz w:val="24"/>
        </w:rPr>
        <w:t>disposiciones</w:t>
      </w:r>
      <w:r>
        <w:rPr>
          <w:spacing w:val="-3"/>
          <w:sz w:val="24"/>
        </w:rPr>
        <w:t> </w:t>
      </w:r>
      <w:r>
        <w:rPr>
          <w:sz w:val="24"/>
        </w:rPr>
        <w:t>de</w:t>
      </w:r>
      <w:r>
        <w:rPr>
          <w:spacing w:val="-2"/>
          <w:sz w:val="24"/>
        </w:rPr>
        <w:t> </w:t>
      </w:r>
      <w:r>
        <w:rPr>
          <w:sz w:val="24"/>
        </w:rPr>
        <w:t>la</w:t>
      </w:r>
      <w:r>
        <w:rPr>
          <w:spacing w:val="-3"/>
          <w:sz w:val="24"/>
        </w:rPr>
        <w:t> </w:t>
      </w:r>
      <w:r>
        <w:rPr>
          <w:sz w:val="24"/>
        </w:rPr>
        <w:t>Junta</w:t>
      </w:r>
      <w:r>
        <w:rPr>
          <w:spacing w:val="-3"/>
          <w:sz w:val="24"/>
        </w:rPr>
        <w:t> </w:t>
      </w:r>
      <w:r>
        <w:rPr>
          <w:spacing w:val="-2"/>
          <w:sz w:val="24"/>
        </w:rPr>
        <w:t>Directiva;</w:t>
      </w:r>
    </w:p>
    <w:p>
      <w:pPr>
        <w:pStyle w:val="ListParagraph"/>
        <w:numPr>
          <w:ilvl w:val="0"/>
          <w:numId w:val="9"/>
        </w:numPr>
        <w:tabs>
          <w:tab w:pos="1231" w:val="left" w:leader="none"/>
          <w:tab w:pos="1234" w:val="left" w:leader="none"/>
        </w:tabs>
        <w:spacing w:line="259" w:lineRule="auto" w:before="21" w:after="0"/>
        <w:ind w:left="1234" w:right="122" w:hanging="483"/>
        <w:jc w:val="both"/>
        <w:rPr>
          <w:sz w:val="24"/>
        </w:rPr>
      </w:pPr>
      <w:r>
        <w:rPr>
          <w:sz w:val="24"/>
        </w:rPr>
        <w:t>Informar a la Junta Directiva sobre los resultados de su gestión cuando menos una vez al año;</w:t>
      </w:r>
    </w:p>
    <w:p>
      <w:pPr>
        <w:pStyle w:val="ListParagraph"/>
        <w:numPr>
          <w:ilvl w:val="0"/>
          <w:numId w:val="9"/>
        </w:numPr>
        <w:tabs>
          <w:tab w:pos="1231" w:val="left" w:leader="none"/>
          <w:tab w:pos="1234" w:val="left" w:leader="none"/>
        </w:tabs>
        <w:spacing w:line="259" w:lineRule="auto" w:before="0" w:after="0"/>
        <w:ind w:left="1234" w:right="122" w:hanging="550"/>
        <w:jc w:val="both"/>
        <w:rPr>
          <w:sz w:val="24"/>
        </w:rPr>
      </w:pPr>
      <w:r>
        <w:rPr>
          <w:sz w:val="24"/>
        </w:rPr>
        <w:t>Presentar al R. Ayuntamiento o las Secretarías, los estudios, planes, programas, proyectos y acciones, que se elaboren en el seno del Instituto, para su conocimiento, aprobación y ejecución;</w:t>
      </w:r>
    </w:p>
    <w:p>
      <w:pPr>
        <w:pStyle w:val="ListParagraph"/>
        <w:numPr>
          <w:ilvl w:val="0"/>
          <w:numId w:val="9"/>
        </w:numPr>
        <w:tabs>
          <w:tab w:pos="1232" w:val="left" w:leader="none"/>
          <w:tab w:pos="1234" w:val="left" w:leader="none"/>
        </w:tabs>
        <w:spacing w:line="259" w:lineRule="auto" w:before="1" w:after="0"/>
        <w:ind w:left="1234" w:right="113" w:hanging="576"/>
        <w:jc w:val="both"/>
        <w:rPr>
          <w:sz w:val="24"/>
        </w:rPr>
      </w:pPr>
      <w:r>
        <w:rPr>
          <w:sz w:val="24"/>
        </w:rPr>
        <w:t>Designar y remover a los empleados del Instituto en los términos y formas establecidas en las leyes y reglamentos laborales que correspondan;</w:t>
      </w:r>
    </w:p>
    <w:p>
      <w:pPr>
        <w:pStyle w:val="ListParagraph"/>
        <w:numPr>
          <w:ilvl w:val="0"/>
          <w:numId w:val="9"/>
        </w:numPr>
        <w:tabs>
          <w:tab w:pos="1232" w:val="left" w:leader="none"/>
          <w:tab w:pos="1234" w:val="left" w:leader="none"/>
        </w:tabs>
        <w:spacing w:line="259" w:lineRule="auto" w:before="0" w:after="0"/>
        <w:ind w:left="1234" w:right="122" w:hanging="509"/>
        <w:jc w:val="both"/>
        <w:rPr>
          <w:sz w:val="24"/>
        </w:rPr>
      </w:pPr>
      <w:r>
        <w:rPr>
          <w:sz w:val="24"/>
        </w:rPr>
        <w:t>Autorizar la participación, formulación y negociación de programas de </w:t>
      </w:r>
      <w:r>
        <w:rPr>
          <w:spacing w:val="-2"/>
          <w:sz w:val="24"/>
        </w:rPr>
        <w:t>cooperación;</w:t>
      </w:r>
    </w:p>
    <w:p>
      <w:pPr>
        <w:pStyle w:val="ListParagraph"/>
        <w:numPr>
          <w:ilvl w:val="0"/>
          <w:numId w:val="9"/>
        </w:numPr>
        <w:tabs>
          <w:tab w:pos="1234" w:val="left" w:leader="none"/>
        </w:tabs>
        <w:spacing w:line="259" w:lineRule="auto" w:before="0" w:after="0"/>
        <w:ind w:left="1234" w:right="118" w:hanging="576"/>
        <w:jc w:val="both"/>
        <w:rPr>
          <w:sz w:val="24"/>
        </w:rPr>
      </w:pPr>
      <w:r>
        <w:rPr>
          <w:sz w:val="24"/>
        </w:rPr>
        <w:t>Aprobar recursos del Instituto para cubrir, en su caso, costos directos de consultas públicas y ciudadanas, cátedras Universitarias de Instituciones de educación superior, entre otras, así como de profesionistas, empresas</w:t>
      </w:r>
      <w:r>
        <w:rPr>
          <w:spacing w:val="40"/>
          <w:sz w:val="24"/>
        </w:rPr>
        <w:t> </w:t>
      </w:r>
      <w:r>
        <w:rPr>
          <w:sz w:val="24"/>
        </w:rPr>
        <w:t>y organizaciones no gubernamentales que aporten trabajo y proyectos aprobados por la Junta;</w:t>
      </w:r>
    </w:p>
    <w:p>
      <w:pPr>
        <w:pStyle w:val="ListParagraph"/>
        <w:numPr>
          <w:ilvl w:val="0"/>
          <w:numId w:val="9"/>
        </w:numPr>
        <w:tabs>
          <w:tab w:pos="1231" w:val="left" w:leader="none"/>
          <w:tab w:pos="1234" w:val="left" w:leader="none"/>
        </w:tabs>
        <w:spacing w:line="259" w:lineRule="auto" w:before="0" w:after="0"/>
        <w:ind w:left="1234" w:right="116" w:hanging="641"/>
        <w:jc w:val="both"/>
        <w:rPr>
          <w:sz w:val="24"/>
        </w:rPr>
      </w:pPr>
      <w:r>
        <w:rPr>
          <w:sz w:val="24"/>
        </w:rPr>
        <w:t>Aprobar la adquisición de bienes o participación de fideicomisos, créditos, deuda, definir pago de comisiones y asesorías, solicitar y gestionar recursos de cualquier tipo para el Instituto en Instituciones locales, nacionales e internacionales;</w:t>
      </w:r>
    </w:p>
    <w:p>
      <w:pPr>
        <w:pStyle w:val="ListParagraph"/>
        <w:numPr>
          <w:ilvl w:val="0"/>
          <w:numId w:val="9"/>
        </w:numPr>
        <w:tabs>
          <w:tab w:pos="1232" w:val="left" w:leader="none"/>
          <w:tab w:pos="1234" w:val="left" w:leader="none"/>
        </w:tabs>
        <w:spacing w:line="259" w:lineRule="auto" w:before="0" w:after="0"/>
        <w:ind w:left="1234" w:right="118" w:hanging="708"/>
        <w:jc w:val="both"/>
        <w:rPr>
          <w:sz w:val="24"/>
        </w:rPr>
      </w:pPr>
      <w:r>
        <w:rPr>
          <w:sz w:val="24"/>
        </w:rPr>
        <w:t>Gestionar recursos para proyectos fuera del programa de trabajo ante el Ayuntamiento, Gobierno del Estado, Gobierno Federal e instituciones internacionales estando éstos debidamente justificados;</w:t>
      </w:r>
    </w:p>
    <w:p>
      <w:pPr>
        <w:pStyle w:val="ListParagraph"/>
        <w:numPr>
          <w:ilvl w:val="0"/>
          <w:numId w:val="9"/>
        </w:numPr>
        <w:tabs>
          <w:tab w:pos="1232" w:val="left" w:leader="none"/>
          <w:tab w:pos="1234" w:val="left" w:leader="none"/>
        </w:tabs>
        <w:spacing w:line="259" w:lineRule="auto" w:before="0" w:after="0"/>
        <w:ind w:left="1234" w:right="118" w:hanging="576"/>
        <w:jc w:val="both"/>
        <w:rPr>
          <w:sz w:val="24"/>
        </w:rPr>
      </w:pPr>
      <w:r>
        <w:rPr>
          <w:sz w:val="24"/>
        </w:rPr>
        <w:t>Aceptación o rechazo de las donaciones que sean ofrecidas en efectivo u otro medio al Instituto. Las aportaciones, donaciones o colaboraciones en especie aplicadas directamente al desarrollo de un proyecto específico, son consideradas parte de un proceso activo de participación ciudadana;</w:t>
      </w:r>
    </w:p>
    <w:p>
      <w:pPr>
        <w:pStyle w:val="ListParagraph"/>
        <w:numPr>
          <w:ilvl w:val="0"/>
          <w:numId w:val="9"/>
        </w:numPr>
        <w:tabs>
          <w:tab w:pos="1233" w:val="left" w:leader="none"/>
        </w:tabs>
        <w:spacing w:line="240" w:lineRule="auto" w:before="0" w:after="0"/>
        <w:ind w:left="1233" w:right="0" w:hanging="507"/>
        <w:jc w:val="both"/>
        <w:rPr>
          <w:sz w:val="24"/>
        </w:rPr>
      </w:pPr>
      <w:r>
        <w:rPr>
          <w:sz w:val="24"/>
        </w:rPr>
        <w:t>Promover</w:t>
      </w:r>
      <w:r>
        <w:rPr>
          <w:spacing w:val="-5"/>
          <w:sz w:val="24"/>
        </w:rPr>
        <w:t> </w:t>
      </w:r>
      <w:r>
        <w:rPr>
          <w:sz w:val="24"/>
        </w:rPr>
        <w:t>la</w:t>
      </w:r>
      <w:r>
        <w:rPr>
          <w:spacing w:val="-3"/>
          <w:sz w:val="24"/>
        </w:rPr>
        <w:t> </w:t>
      </w:r>
      <w:r>
        <w:rPr>
          <w:sz w:val="24"/>
        </w:rPr>
        <w:t>participación</w:t>
      </w:r>
      <w:r>
        <w:rPr>
          <w:spacing w:val="-3"/>
          <w:sz w:val="24"/>
        </w:rPr>
        <w:t> </w:t>
      </w:r>
      <w:r>
        <w:rPr>
          <w:sz w:val="24"/>
        </w:rPr>
        <w:t>ciudadana</w:t>
      </w:r>
      <w:r>
        <w:rPr>
          <w:spacing w:val="-5"/>
          <w:sz w:val="24"/>
        </w:rPr>
        <w:t> </w:t>
      </w:r>
      <w:r>
        <w:rPr>
          <w:sz w:val="24"/>
        </w:rPr>
        <w:t>en</w:t>
      </w:r>
      <w:r>
        <w:rPr>
          <w:spacing w:val="-5"/>
          <w:sz w:val="24"/>
        </w:rPr>
        <w:t> </w:t>
      </w:r>
      <w:r>
        <w:rPr>
          <w:sz w:val="24"/>
        </w:rPr>
        <w:t>las</w:t>
      </w:r>
      <w:r>
        <w:rPr>
          <w:spacing w:val="-3"/>
          <w:sz w:val="24"/>
        </w:rPr>
        <w:t> </w:t>
      </w:r>
      <w:r>
        <w:rPr>
          <w:sz w:val="24"/>
        </w:rPr>
        <w:t>actividades</w:t>
      </w:r>
      <w:r>
        <w:rPr>
          <w:spacing w:val="-3"/>
          <w:sz w:val="24"/>
        </w:rPr>
        <w:t> </w:t>
      </w:r>
      <w:r>
        <w:rPr>
          <w:sz w:val="24"/>
        </w:rPr>
        <w:t>del</w:t>
      </w:r>
      <w:r>
        <w:rPr>
          <w:spacing w:val="-2"/>
          <w:sz w:val="24"/>
        </w:rPr>
        <w:t> Instituto;</w:t>
      </w:r>
    </w:p>
    <w:p>
      <w:pPr>
        <w:spacing w:after="0" w:line="240" w:lineRule="auto"/>
        <w:jc w:val="both"/>
        <w:rPr>
          <w:sz w:val="24"/>
        </w:rPr>
        <w:sectPr>
          <w:pgSz w:w="12240" w:h="15840"/>
          <w:pgMar w:header="0" w:footer="834" w:top="1820" w:bottom="1020" w:left="1600" w:right="1300"/>
        </w:sectPr>
      </w:pPr>
    </w:p>
    <w:p>
      <w:pPr>
        <w:pStyle w:val="BodyText"/>
        <w:spacing w:before="170"/>
        <w:ind w:left="0"/>
        <w:jc w:val="left"/>
      </w:pPr>
    </w:p>
    <w:p>
      <w:pPr>
        <w:pStyle w:val="ListParagraph"/>
        <w:numPr>
          <w:ilvl w:val="0"/>
          <w:numId w:val="9"/>
        </w:numPr>
        <w:tabs>
          <w:tab w:pos="1234" w:val="left" w:leader="none"/>
        </w:tabs>
        <w:spacing w:line="259" w:lineRule="auto" w:before="0" w:after="0"/>
        <w:ind w:left="1234" w:right="120" w:hanging="576"/>
        <w:jc w:val="both"/>
        <w:rPr>
          <w:sz w:val="24"/>
        </w:rPr>
      </w:pPr>
      <w:r>
        <w:rPr>
          <w:sz w:val="24"/>
        </w:rPr>
        <w:t>Vigilar y supervisar la contabilidad del Instituto a través de los registros y libros contables necesarios para la administración y funcionamiento del </w:t>
      </w:r>
      <w:r>
        <w:rPr>
          <w:spacing w:val="-2"/>
          <w:sz w:val="24"/>
        </w:rPr>
        <w:t>mismo;</w:t>
      </w:r>
    </w:p>
    <w:p>
      <w:pPr>
        <w:pStyle w:val="ListParagraph"/>
        <w:numPr>
          <w:ilvl w:val="0"/>
          <w:numId w:val="9"/>
        </w:numPr>
        <w:tabs>
          <w:tab w:pos="1231" w:val="left" w:leader="none"/>
          <w:tab w:pos="1234" w:val="left" w:leader="none"/>
        </w:tabs>
        <w:spacing w:line="259" w:lineRule="auto" w:before="0" w:after="0"/>
        <w:ind w:left="1234" w:right="123" w:hanging="641"/>
        <w:jc w:val="both"/>
        <w:rPr>
          <w:sz w:val="24"/>
        </w:rPr>
      </w:pPr>
      <w:r>
        <w:rPr>
          <w:sz w:val="24"/>
        </w:rPr>
        <w:t>Rendir informe al R. Ayuntamiento sobre el estado que guarda el Instituto, cuando le sea solicitado;</w:t>
      </w:r>
    </w:p>
    <w:p>
      <w:pPr>
        <w:pStyle w:val="ListParagraph"/>
        <w:numPr>
          <w:ilvl w:val="0"/>
          <w:numId w:val="9"/>
        </w:numPr>
        <w:tabs>
          <w:tab w:pos="1232" w:val="left" w:leader="none"/>
        </w:tabs>
        <w:spacing w:line="275" w:lineRule="exact" w:before="0" w:after="0"/>
        <w:ind w:left="1232" w:right="0" w:hanging="706"/>
        <w:jc w:val="both"/>
        <w:rPr>
          <w:sz w:val="24"/>
        </w:rPr>
      </w:pPr>
      <w:r>
        <w:rPr>
          <w:sz w:val="24"/>
        </w:rPr>
        <w:t>Expedir</w:t>
      </w:r>
      <w:r>
        <w:rPr>
          <w:spacing w:val="-5"/>
          <w:sz w:val="24"/>
        </w:rPr>
        <w:t> </w:t>
      </w:r>
      <w:r>
        <w:rPr>
          <w:sz w:val="24"/>
        </w:rPr>
        <w:t>certificaciones</w:t>
      </w:r>
      <w:r>
        <w:rPr>
          <w:spacing w:val="-6"/>
          <w:sz w:val="24"/>
        </w:rPr>
        <w:t> </w:t>
      </w:r>
      <w:r>
        <w:rPr>
          <w:sz w:val="24"/>
        </w:rPr>
        <w:t>de</w:t>
      </w:r>
      <w:r>
        <w:rPr>
          <w:spacing w:val="-4"/>
          <w:sz w:val="24"/>
        </w:rPr>
        <w:t> </w:t>
      </w:r>
      <w:r>
        <w:rPr>
          <w:spacing w:val="-2"/>
          <w:sz w:val="24"/>
        </w:rPr>
        <w:t>documentos;</w:t>
      </w:r>
    </w:p>
    <w:p>
      <w:pPr>
        <w:pStyle w:val="ListParagraph"/>
        <w:numPr>
          <w:ilvl w:val="0"/>
          <w:numId w:val="9"/>
        </w:numPr>
        <w:tabs>
          <w:tab w:pos="1234" w:val="left" w:leader="none"/>
        </w:tabs>
        <w:spacing w:line="259" w:lineRule="auto" w:before="23" w:after="0"/>
        <w:ind w:left="1234" w:right="123" w:hanging="735"/>
        <w:jc w:val="left"/>
        <w:rPr>
          <w:sz w:val="24"/>
        </w:rPr>
      </w:pPr>
      <w:r>
        <w:rPr>
          <w:sz w:val="24"/>
        </w:rPr>
        <w:t>Someter a la Junta Directiva el Proyecto o Anteproyecto Anual, así como los programas y el financiamiento del mismo;</w:t>
      </w:r>
    </w:p>
    <w:p>
      <w:pPr>
        <w:pStyle w:val="ListParagraph"/>
        <w:numPr>
          <w:ilvl w:val="0"/>
          <w:numId w:val="9"/>
        </w:numPr>
        <w:tabs>
          <w:tab w:pos="1234" w:val="left" w:leader="none"/>
        </w:tabs>
        <w:spacing w:line="259" w:lineRule="auto" w:before="0" w:after="0"/>
        <w:ind w:left="1234" w:right="122" w:hanging="670"/>
        <w:jc w:val="left"/>
        <w:rPr>
          <w:sz w:val="24"/>
        </w:rPr>
      </w:pPr>
      <w:r>
        <w:rPr>
          <w:sz w:val="24"/>
        </w:rPr>
        <w:t>Someter a la Junta Directiva para su aprobación el Informe de Actividades y programas, estados financieros y cuenta pública, y</w:t>
      </w:r>
    </w:p>
    <w:p>
      <w:pPr>
        <w:pStyle w:val="ListParagraph"/>
        <w:numPr>
          <w:ilvl w:val="0"/>
          <w:numId w:val="9"/>
        </w:numPr>
        <w:tabs>
          <w:tab w:pos="1234" w:val="left" w:leader="none"/>
        </w:tabs>
        <w:spacing w:line="259" w:lineRule="auto" w:before="0" w:after="0"/>
        <w:ind w:left="1234" w:right="122" w:hanging="735"/>
        <w:jc w:val="left"/>
        <w:rPr>
          <w:sz w:val="24"/>
        </w:rPr>
      </w:pPr>
      <w:r>
        <w:rPr>
          <w:sz w:val="24"/>
        </w:rPr>
        <w:t>Las demás que le asigne la Junta Directiva, con base en las disposiciones jurídicas aplicables.</w:t>
      </w:r>
    </w:p>
    <w:p>
      <w:pPr>
        <w:pStyle w:val="BodyText"/>
        <w:spacing w:before="19"/>
        <w:ind w:left="0"/>
        <w:jc w:val="left"/>
      </w:pPr>
    </w:p>
    <w:p>
      <w:pPr>
        <w:pStyle w:val="Heading1"/>
        <w:ind w:right="141"/>
      </w:pPr>
      <w:r>
        <w:rPr/>
        <w:t>CAPÍTULO</w:t>
      </w:r>
      <w:r>
        <w:rPr>
          <w:spacing w:val="-9"/>
        </w:rPr>
        <w:t> </w:t>
      </w:r>
      <w:r>
        <w:rPr>
          <w:spacing w:val="-2"/>
        </w:rPr>
        <w:t>QUINTO</w:t>
      </w:r>
    </w:p>
    <w:p>
      <w:pPr>
        <w:spacing w:before="22"/>
        <w:ind w:left="125" w:right="137" w:firstLine="0"/>
        <w:jc w:val="center"/>
        <w:rPr>
          <w:rFonts w:ascii="Arial" w:hAnsi="Arial"/>
          <w:b/>
          <w:sz w:val="24"/>
        </w:rPr>
      </w:pPr>
      <w:r>
        <w:rPr>
          <w:rFonts w:ascii="Arial" w:hAnsi="Arial"/>
          <w:b/>
          <w:sz w:val="24"/>
        </w:rPr>
        <w:t>DEL</w:t>
      </w:r>
      <w:r>
        <w:rPr>
          <w:rFonts w:ascii="Arial" w:hAnsi="Arial"/>
          <w:b/>
          <w:spacing w:val="-2"/>
          <w:sz w:val="24"/>
        </w:rPr>
        <w:t> </w:t>
      </w:r>
      <w:r>
        <w:rPr>
          <w:rFonts w:ascii="Arial" w:hAnsi="Arial"/>
          <w:b/>
          <w:sz w:val="24"/>
        </w:rPr>
        <w:t>ÁREA</w:t>
      </w:r>
      <w:r>
        <w:rPr>
          <w:rFonts w:ascii="Arial" w:hAnsi="Arial"/>
          <w:b/>
          <w:spacing w:val="-10"/>
          <w:sz w:val="24"/>
        </w:rPr>
        <w:t> </w:t>
      </w:r>
      <w:r>
        <w:rPr>
          <w:rFonts w:ascii="Arial" w:hAnsi="Arial"/>
          <w:b/>
          <w:sz w:val="24"/>
        </w:rPr>
        <w:t>TÉCNICA</w:t>
      </w:r>
      <w:r>
        <w:rPr>
          <w:rFonts w:ascii="Arial" w:hAnsi="Arial"/>
          <w:b/>
          <w:spacing w:val="-6"/>
          <w:sz w:val="24"/>
        </w:rPr>
        <w:t> </w:t>
      </w:r>
      <w:r>
        <w:rPr>
          <w:rFonts w:ascii="Arial" w:hAnsi="Arial"/>
          <w:b/>
          <w:spacing w:val="-2"/>
          <w:sz w:val="24"/>
        </w:rPr>
        <w:t>OPERATIVA</w:t>
      </w:r>
    </w:p>
    <w:p>
      <w:pPr>
        <w:pStyle w:val="BodyText"/>
        <w:spacing w:before="45"/>
        <w:ind w:left="0"/>
        <w:jc w:val="left"/>
        <w:rPr>
          <w:rFonts w:ascii="Arial"/>
          <w:b/>
        </w:rPr>
      </w:pPr>
    </w:p>
    <w:p>
      <w:pPr>
        <w:pStyle w:val="BodyText"/>
        <w:spacing w:line="256" w:lineRule="auto" w:before="1"/>
        <w:ind w:left="102" w:right="113"/>
      </w:pPr>
      <w:r>
        <w:rPr>
          <w:rFonts w:ascii="Arial" w:hAnsi="Arial"/>
          <w:b/>
        </w:rPr>
        <w:t>Artículo 22.- </w:t>
      </w:r>
      <w:r>
        <w:rPr/>
        <w:t>Para la realización de las funciones del Instituto, el Director General se apoyará de Servidores Públicos subalternos para satisfacer los requerimientos del objeto del Instituto, y serán nombrados y removidos por el Director General.</w:t>
      </w:r>
    </w:p>
    <w:p>
      <w:pPr>
        <w:pStyle w:val="BodyText"/>
        <w:spacing w:line="259" w:lineRule="auto" w:before="165"/>
        <w:ind w:left="102" w:right="120"/>
      </w:pPr>
      <w:r>
        <w:rPr>
          <w:rFonts w:ascii="Arial" w:hAnsi="Arial"/>
          <w:b/>
        </w:rPr>
        <w:t>Artículo 23.- </w:t>
      </w:r>
      <w:r>
        <w:rPr/>
        <w:t>Cada Dirección o área técnica operativa tendrá un titular, así como el personal técnico y</w:t>
      </w:r>
      <w:r>
        <w:rPr>
          <w:spacing w:val="-2"/>
        </w:rPr>
        <w:t> </w:t>
      </w:r>
      <w:r>
        <w:rPr/>
        <w:t>administrativo que las</w:t>
      </w:r>
      <w:r>
        <w:rPr>
          <w:spacing w:val="-1"/>
        </w:rPr>
        <w:t> </w:t>
      </w:r>
      <w:r>
        <w:rPr/>
        <w:t>necesidades del servicio requieran y</w:t>
      </w:r>
      <w:r>
        <w:rPr>
          <w:spacing w:val="-2"/>
        </w:rPr>
        <w:t> </w:t>
      </w:r>
      <w:r>
        <w:rPr/>
        <w:t>figuren en el presupuesto autorizado para el Instituto.</w:t>
      </w:r>
    </w:p>
    <w:p>
      <w:pPr>
        <w:pStyle w:val="BodyText"/>
        <w:spacing w:line="259" w:lineRule="auto" w:before="160"/>
        <w:ind w:left="102" w:right="120"/>
      </w:pPr>
      <w:r>
        <w:rPr>
          <w:rFonts w:ascii="Arial" w:hAnsi="Arial"/>
          <w:b/>
        </w:rPr>
        <w:t>Artículo 24.- </w:t>
      </w:r>
      <w:r>
        <w:rPr/>
        <w:t>Las direcciones y las áreas técnicas operativas tendrán las siguientes funciones generales:</w:t>
      </w:r>
    </w:p>
    <w:p>
      <w:pPr>
        <w:pStyle w:val="ListParagraph"/>
        <w:numPr>
          <w:ilvl w:val="0"/>
          <w:numId w:val="10"/>
        </w:numPr>
        <w:tabs>
          <w:tab w:pos="1232" w:val="left" w:leader="none"/>
          <w:tab w:pos="1234" w:val="left" w:leader="none"/>
        </w:tabs>
        <w:spacing w:line="259" w:lineRule="auto" w:before="160" w:after="0"/>
        <w:ind w:left="1234" w:right="121" w:hanging="416"/>
        <w:jc w:val="both"/>
        <w:rPr>
          <w:sz w:val="24"/>
        </w:rPr>
      </w:pPr>
      <w:r>
        <w:rPr>
          <w:sz w:val="24"/>
        </w:rPr>
        <w:t>Planear, organizar, dirigir, controlar y evaluar el desarrollo de los programas, proyectos y acciones encomendadas al área a su cargo;</w:t>
      </w:r>
    </w:p>
    <w:p>
      <w:pPr>
        <w:pStyle w:val="ListParagraph"/>
        <w:numPr>
          <w:ilvl w:val="0"/>
          <w:numId w:val="10"/>
        </w:numPr>
        <w:tabs>
          <w:tab w:pos="1231" w:val="left" w:leader="none"/>
          <w:tab w:pos="1234" w:val="left" w:leader="none"/>
        </w:tabs>
        <w:spacing w:line="261" w:lineRule="auto" w:before="0" w:after="0"/>
        <w:ind w:left="1234" w:right="122" w:hanging="483"/>
        <w:jc w:val="both"/>
        <w:rPr>
          <w:sz w:val="24"/>
        </w:rPr>
      </w:pPr>
      <w:r>
        <w:rPr>
          <w:sz w:val="24"/>
        </w:rPr>
        <w:t>Acordar con el Director General el despacho de los asuntos cuyo trámite se les haya encomendado;</w:t>
      </w:r>
    </w:p>
    <w:p>
      <w:pPr>
        <w:pStyle w:val="ListParagraph"/>
        <w:numPr>
          <w:ilvl w:val="0"/>
          <w:numId w:val="10"/>
        </w:numPr>
        <w:tabs>
          <w:tab w:pos="1231" w:val="left" w:leader="none"/>
          <w:tab w:pos="1234" w:val="left" w:leader="none"/>
        </w:tabs>
        <w:spacing w:line="259" w:lineRule="auto" w:before="0" w:after="0"/>
        <w:ind w:left="1234" w:right="120" w:hanging="550"/>
        <w:jc w:val="both"/>
        <w:rPr>
          <w:sz w:val="24"/>
        </w:rPr>
      </w:pPr>
      <w:r>
        <w:rPr>
          <w:sz w:val="24"/>
        </w:rPr>
        <w:t>Representar al Instituto en las juntas de trabajo con otras Instituciones u Organismos según se requiera, previo acuerdo del Director General;</w:t>
      </w:r>
    </w:p>
    <w:p>
      <w:pPr>
        <w:pStyle w:val="ListParagraph"/>
        <w:numPr>
          <w:ilvl w:val="0"/>
          <w:numId w:val="10"/>
        </w:numPr>
        <w:tabs>
          <w:tab w:pos="1232" w:val="left" w:leader="none"/>
          <w:tab w:pos="1234" w:val="left" w:leader="none"/>
        </w:tabs>
        <w:spacing w:line="259" w:lineRule="auto" w:before="0" w:after="0"/>
        <w:ind w:left="1234" w:right="120" w:hanging="576"/>
        <w:jc w:val="both"/>
        <w:rPr>
          <w:sz w:val="24"/>
        </w:rPr>
      </w:pPr>
      <w:r>
        <w:rPr>
          <w:sz w:val="24"/>
        </w:rPr>
        <w:t>Formular los anteproyectos de programas y presupuestos que les corresponda, conforme a las normas establecidas;</w:t>
      </w:r>
    </w:p>
    <w:p>
      <w:pPr>
        <w:pStyle w:val="ListParagraph"/>
        <w:numPr>
          <w:ilvl w:val="0"/>
          <w:numId w:val="10"/>
        </w:numPr>
        <w:tabs>
          <w:tab w:pos="1232" w:val="left" w:leader="none"/>
          <w:tab w:pos="1234" w:val="left" w:leader="none"/>
        </w:tabs>
        <w:spacing w:line="259" w:lineRule="auto" w:before="0" w:after="0"/>
        <w:ind w:left="1234" w:right="119" w:hanging="509"/>
        <w:jc w:val="both"/>
        <w:rPr>
          <w:sz w:val="24"/>
        </w:rPr>
      </w:pPr>
      <w:r>
        <w:rPr>
          <w:sz w:val="24"/>
        </w:rPr>
        <w:t>Formular y suscribir los dictámenes, opiniones e informes que les sean solicitados por el Director General;</w:t>
      </w:r>
    </w:p>
    <w:p>
      <w:pPr>
        <w:pStyle w:val="ListParagraph"/>
        <w:numPr>
          <w:ilvl w:val="0"/>
          <w:numId w:val="10"/>
        </w:numPr>
        <w:tabs>
          <w:tab w:pos="1234" w:val="left" w:leader="none"/>
        </w:tabs>
        <w:spacing w:line="259" w:lineRule="auto" w:before="0" w:after="0"/>
        <w:ind w:left="1234" w:right="123" w:hanging="576"/>
        <w:jc w:val="both"/>
        <w:rPr>
          <w:sz w:val="24"/>
        </w:rPr>
      </w:pPr>
      <w:r>
        <w:rPr>
          <w:sz w:val="24"/>
        </w:rPr>
        <w:t>Participar en foros, seminarios y eventos públicos o privados que sean compatibles con el objeto del Instituto;</w:t>
      </w:r>
    </w:p>
    <w:p>
      <w:pPr>
        <w:pStyle w:val="ListParagraph"/>
        <w:numPr>
          <w:ilvl w:val="0"/>
          <w:numId w:val="10"/>
        </w:numPr>
        <w:tabs>
          <w:tab w:pos="1231" w:val="left" w:leader="none"/>
          <w:tab w:pos="1234" w:val="left" w:leader="none"/>
        </w:tabs>
        <w:spacing w:line="259" w:lineRule="auto" w:before="0" w:after="0"/>
        <w:ind w:left="1234" w:right="113" w:hanging="641"/>
        <w:jc w:val="both"/>
        <w:rPr>
          <w:sz w:val="24"/>
        </w:rPr>
      </w:pPr>
      <w:r>
        <w:rPr>
          <w:sz w:val="24"/>
        </w:rPr>
        <w:t>Coordinar las labores del personal a su cargo, así como con los titulares</w:t>
      </w:r>
      <w:r>
        <w:rPr>
          <w:spacing w:val="40"/>
          <w:sz w:val="24"/>
        </w:rPr>
        <w:t> </w:t>
      </w:r>
      <w:r>
        <w:rPr>
          <w:sz w:val="24"/>
        </w:rPr>
        <w:t>de las otras Unidades Administrativas para el mejor funcionamiento del </w:t>
      </w:r>
      <w:r>
        <w:rPr>
          <w:spacing w:val="-2"/>
          <w:sz w:val="24"/>
        </w:rPr>
        <w:t>Instituto;</w:t>
      </w:r>
    </w:p>
    <w:p>
      <w:pPr>
        <w:spacing w:after="0" w:line="259" w:lineRule="auto"/>
        <w:jc w:val="both"/>
        <w:rPr>
          <w:sz w:val="24"/>
        </w:rPr>
        <w:sectPr>
          <w:pgSz w:w="12240" w:h="15840"/>
          <w:pgMar w:header="0" w:footer="834" w:top="1820" w:bottom="1020" w:left="1600" w:right="1300"/>
        </w:sectPr>
      </w:pPr>
    </w:p>
    <w:p>
      <w:pPr>
        <w:pStyle w:val="BodyText"/>
        <w:spacing w:before="170"/>
        <w:ind w:left="0"/>
        <w:jc w:val="left"/>
      </w:pPr>
    </w:p>
    <w:p>
      <w:pPr>
        <w:pStyle w:val="ListParagraph"/>
        <w:numPr>
          <w:ilvl w:val="0"/>
          <w:numId w:val="10"/>
        </w:numPr>
        <w:tabs>
          <w:tab w:pos="1232" w:val="left" w:leader="none"/>
          <w:tab w:pos="1234" w:val="left" w:leader="none"/>
        </w:tabs>
        <w:spacing w:line="259" w:lineRule="auto" w:before="0" w:after="0"/>
        <w:ind w:left="1234" w:right="119" w:hanging="708"/>
        <w:jc w:val="both"/>
        <w:rPr>
          <w:sz w:val="24"/>
        </w:rPr>
      </w:pPr>
      <w:r>
        <w:rPr>
          <w:sz w:val="24"/>
        </w:rPr>
        <w:t>Proporcionar las medidas de mejoramiento administrativo al personal adscrito a su área y, en su caso delegarles funciones;</w:t>
      </w:r>
    </w:p>
    <w:p>
      <w:pPr>
        <w:pStyle w:val="ListParagraph"/>
        <w:numPr>
          <w:ilvl w:val="0"/>
          <w:numId w:val="10"/>
        </w:numPr>
        <w:tabs>
          <w:tab w:pos="1232" w:val="left" w:leader="none"/>
          <w:tab w:pos="1234" w:val="left" w:leader="none"/>
        </w:tabs>
        <w:spacing w:line="259" w:lineRule="auto" w:before="0" w:after="0"/>
        <w:ind w:left="1234" w:right="120" w:hanging="576"/>
        <w:jc w:val="both"/>
        <w:rPr>
          <w:sz w:val="24"/>
        </w:rPr>
      </w:pPr>
      <w:r>
        <w:rPr>
          <w:sz w:val="24"/>
        </w:rPr>
        <w:t>Suscribir los documentos relativos al ejercicio de sus atribuciones; los que les sean señalados por delegación o les corresponda por suplencia;</w:t>
      </w:r>
    </w:p>
    <w:p>
      <w:pPr>
        <w:pStyle w:val="ListParagraph"/>
        <w:numPr>
          <w:ilvl w:val="0"/>
          <w:numId w:val="10"/>
        </w:numPr>
        <w:tabs>
          <w:tab w:pos="1232" w:val="left" w:leader="none"/>
          <w:tab w:pos="1234" w:val="left" w:leader="none"/>
        </w:tabs>
        <w:spacing w:line="259" w:lineRule="auto" w:before="0" w:after="0"/>
        <w:ind w:left="1234" w:right="122" w:hanging="509"/>
        <w:jc w:val="both"/>
        <w:rPr>
          <w:sz w:val="24"/>
        </w:rPr>
      </w:pPr>
      <w:r>
        <w:rPr>
          <w:sz w:val="24"/>
        </w:rPr>
        <w:t>Proporcionar la información y en su caso, la cooperación técnica en asuntos de su especialidad que le sean requeridas por dependencias y otras entidades de la Administración Pública, previo acuerdo del Director </w:t>
      </w:r>
      <w:r>
        <w:rPr>
          <w:spacing w:val="-2"/>
          <w:sz w:val="24"/>
        </w:rPr>
        <w:t>General;</w:t>
      </w:r>
    </w:p>
    <w:p>
      <w:pPr>
        <w:pStyle w:val="ListParagraph"/>
        <w:numPr>
          <w:ilvl w:val="0"/>
          <w:numId w:val="10"/>
        </w:numPr>
        <w:tabs>
          <w:tab w:pos="1234" w:val="left" w:leader="none"/>
        </w:tabs>
        <w:spacing w:line="259" w:lineRule="auto" w:before="0" w:after="0"/>
        <w:ind w:left="1234" w:right="122" w:hanging="576"/>
        <w:jc w:val="both"/>
        <w:rPr>
          <w:sz w:val="24"/>
        </w:rPr>
      </w:pPr>
      <w:r>
        <w:rPr>
          <w:sz w:val="24"/>
        </w:rPr>
        <w:t>Intervenir en la selección, promoción y capacitación del personal del área</w:t>
      </w:r>
      <w:r>
        <w:rPr>
          <w:spacing w:val="40"/>
          <w:sz w:val="24"/>
        </w:rPr>
        <w:t> </w:t>
      </w:r>
      <w:r>
        <w:rPr>
          <w:sz w:val="24"/>
        </w:rPr>
        <w:t>a su cargo, de acuerdo a las políticas establecidas en materia de administración y desarrollo de recursos humanos;</w:t>
      </w:r>
    </w:p>
    <w:p>
      <w:pPr>
        <w:pStyle w:val="ListParagraph"/>
        <w:numPr>
          <w:ilvl w:val="0"/>
          <w:numId w:val="10"/>
        </w:numPr>
        <w:tabs>
          <w:tab w:pos="1231" w:val="left" w:leader="none"/>
          <w:tab w:pos="1234" w:val="left" w:leader="none"/>
        </w:tabs>
        <w:spacing w:line="259" w:lineRule="auto" w:before="0" w:after="0"/>
        <w:ind w:left="1234" w:right="120" w:hanging="641"/>
        <w:jc w:val="both"/>
        <w:rPr>
          <w:sz w:val="24"/>
        </w:rPr>
      </w:pPr>
      <w:r>
        <w:rPr>
          <w:sz w:val="24"/>
        </w:rPr>
        <w:t>Elaborar las estadísticas relativas a los asuntos que son competencia del área a su cargo, y</w:t>
      </w:r>
    </w:p>
    <w:p>
      <w:pPr>
        <w:pStyle w:val="ListParagraph"/>
        <w:numPr>
          <w:ilvl w:val="0"/>
          <w:numId w:val="10"/>
        </w:numPr>
        <w:tabs>
          <w:tab w:pos="1232" w:val="left" w:leader="none"/>
          <w:tab w:pos="1234" w:val="left" w:leader="none"/>
        </w:tabs>
        <w:spacing w:line="256" w:lineRule="auto" w:before="0" w:after="0"/>
        <w:ind w:left="1234" w:right="122" w:hanging="708"/>
        <w:jc w:val="both"/>
        <w:rPr>
          <w:sz w:val="24"/>
        </w:rPr>
      </w:pPr>
      <w:r>
        <w:rPr>
          <w:sz w:val="24"/>
        </w:rPr>
        <w:t>Las demás que les confiera el Director General, dentro de la esfera</w:t>
      </w:r>
      <w:r>
        <w:rPr>
          <w:spacing w:val="-1"/>
          <w:sz w:val="24"/>
        </w:rPr>
        <w:t> </w:t>
      </w:r>
      <w:r>
        <w:rPr>
          <w:sz w:val="24"/>
        </w:rPr>
        <w:t>de sus </w:t>
      </w:r>
      <w:r>
        <w:rPr>
          <w:spacing w:val="-2"/>
          <w:sz w:val="24"/>
        </w:rPr>
        <w:t>atribuciones.</w:t>
      </w:r>
    </w:p>
    <w:p>
      <w:pPr>
        <w:pStyle w:val="Heading1"/>
        <w:spacing w:before="163"/>
        <w:ind w:right="138"/>
      </w:pPr>
      <w:r>
        <w:rPr/>
        <w:t>SECCIÓN</w:t>
      </w:r>
      <w:r>
        <w:rPr>
          <w:spacing w:val="-7"/>
        </w:rPr>
        <w:t> </w:t>
      </w:r>
      <w:r>
        <w:rPr>
          <w:spacing w:val="-2"/>
        </w:rPr>
        <w:t>PRIMERA</w:t>
      </w:r>
    </w:p>
    <w:p>
      <w:pPr>
        <w:spacing w:before="21"/>
        <w:ind w:left="5" w:right="19"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COORDINACIÓN</w:t>
      </w:r>
      <w:r>
        <w:rPr>
          <w:rFonts w:ascii="Arial" w:hAnsi="Arial"/>
          <w:b/>
          <w:spacing w:val="-4"/>
          <w:sz w:val="24"/>
        </w:rPr>
        <w:t> </w:t>
      </w:r>
      <w:r>
        <w:rPr>
          <w:rFonts w:ascii="Arial" w:hAnsi="Arial"/>
          <w:b/>
          <w:spacing w:val="-2"/>
          <w:sz w:val="24"/>
        </w:rPr>
        <w:t>GENERAL</w:t>
      </w:r>
    </w:p>
    <w:p>
      <w:pPr>
        <w:pStyle w:val="BodyText"/>
        <w:spacing w:before="43"/>
        <w:ind w:left="0"/>
        <w:jc w:val="left"/>
        <w:rPr>
          <w:rFonts w:ascii="Arial"/>
          <w:b/>
        </w:rPr>
      </w:pPr>
    </w:p>
    <w:p>
      <w:pPr>
        <w:pStyle w:val="BodyText"/>
        <w:spacing w:line="256" w:lineRule="auto" w:before="1"/>
        <w:ind w:left="102" w:right="120"/>
        <w:jc w:val="left"/>
      </w:pPr>
      <w:r>
        <w:rPr>
          <w:rFonts w:ascii="Arial" w:hAnsi="Arial"/>
          <w:b/>
        </w:rPr>
        <w:t>Artículo 25.- </w:t>
      </w:r>
      <w:r>
        <w:rPr/>
        <w:t>Para el seguimiento de las tareas asignadas al personal del Instituto,</w:t>
      </w:r>
      <w:r>
        <w:rPr>
          <w:spacing w:val="80"/>
        </w:rPr>
        <w:t> </w:t>
      </w:r>
      <w:r>
        <w:rPr/>
        <w:t>éste contará con una Coordinación General que tendrá las siguientes atribuciones:</w:t>
      </w:r>
    </w:p>
    <w:p>
      <w:pPr>
        <w:pStyle w:val="ListParagraph"/>
        <w:numPr>
          <w:ilvl w:val="0"/>
          <w:numId w:val="11"/>
        </w:numPr>
        <w:tabs>
          <w:tab w:pos="1234" w:val="left" w:leader="none"/>
        </w:tabs>
        <w:spacing w:line="259" w:lineRule="auto" w:before="165" w:after="0"/>
        <w:ind w:left="1234" w:right="120" w:hanging="416"/>
        <w:jc w:val="left"/>
        <w:rPr>
          <w:sz w:val="24"/>
        </w:rPr>
      </w:pPr>
      <w:r>
        <w:rPr>
          <w:sz w:val="24"/>
        </w:rPr>
        <w:t>Requerir a las direcciones del Área Técnica Operativa la elaboración del</w:t>
      </w:r>
      <w:r>
        <w:rPr>
          <w:spacing w:val="40"/>
          <w:sz w:val="24"/>
        </w:rPr>
        <w:t> </w:t>
      </w:r>
      <w:r>
        <w:rPr>
          <w:sz w:val="24"/>
        </w:rPr>
        <w:t>informe mensual de actividades desarrolladas;</w:t>
      </w:r>
    </w:p>
    <w:p>
      <w:pPr>
        <w:pStyle w:val="ListParagraph"/>
        <w:numPr>
          <w:ilvl w:val="0"/>
          <w:numId w:val="11"/>
        </w:numPr>
        <w:tabs>
          <w:tab w:pos="1234" w:val="left" w:leader="none"/>
        </w:tabs>
        <w:spacing w:line="261" w:lineRule="auto" w:before="0" w:after="0"/>
        <w:ind w:left="1234" w:right="123" w:hanging="483"/>
        <w:jc w:val="left"/>
        <w:rPr>
          <w:sz w:val="24"/>
        </w:rPr>
      </w:pPr>
      <w:r>
        <w:rPr>
          <w:sz w:val="24"/>
        </w:rPr>
        <w:t>Evaluar y autorizar la documentación emanada de las direcciones misma que será presentada ante la Dirección General para su difusión pública, y</w:t>
      </w:r>
    </w:p>
    <w:p>
      <w:pPr>
        <w:pStyle w:val="ListParagraph"/>
        <w:numPr>
          <w:ilvl w:val="0"/>
          <w:numId w:val="11"/>
        </w:numPr>
        <w:tabs>
          <w:tab w:pos="1234" w:val="left" w:leader="none"/>
        </w:tabs>
        <w:spacing w:line="272" w:lineRule="exact" w:before="0" w:after="0"/>
        <w:ind w:left="1234" w:right="0" w:hanging="549"/>
        <w:jc w:val="left"/>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asigne</w:t>
      </w:r>
      <w:r>
        <w:rPr>
          <w:spacing w:val="-2"/>
          <w:sz w:val="24"/>
        </w:rPr>
        <w:t> </w:t>
      </w:r>
      <w:r>
        <w:rPr>
          <w:sz w:val="24"/>
        </w:rPr>
        <w:t>o</w:t>
      </w:r>
      <w:r>
        <w:rPr>
          <w:spacing w:val="-4"/>
          <w:sz w:val="24"/>
        </w:rPr>
        <w:t> </w:t>
      </w:r>
      <w:r>
        <w:rPr>
          <w:sz w:val="24"/>
        </w:rPr>
        <w:t>delegue</w:t>
      </w:r>
      <w:r>
        <w:rPr>
          <w:spacing w:val="-2"/>
          <w:sz w:val="24"/>
        </w:rPr>
        <w:t> </w:t>
      </w:r>
      <w:r>
        <w:rPr>
          <w:sz w:val="24"/>
        </w:rPr>
        <w:t>el</w:t>
      </w:r>
      <w:r>
        <w:rPr>
          <w:spacing w:val="-2"/>
          <w:sz w:val="24"/>
        </w:rPr>
        <w:t> </w:t>
      </w:r>
      <w:r>
        <w:rPr>
          <w:sz w:val="24"/>
        </w:rPr>
        <w:t>Director</w:t>
      </w:r>
      <w:r>
        <w:rPr>
          <w:spacing w:val="-2"/>
          <w:sz w:val="24"/>
        </w:rPr>
        <w:t> General.</w:t>
      </w:r>
    </w:p>
    <w:p>
      <w:pPr>
        <w:pStyle w:val="BodyText"/>
        <w:spacing w:before="43"/>
        <w:ind w:left="0"/>
        <w:jc w:val="left"/>
      </w:pPr>
    </w:p>
    <w:p>
      <w:pPr>
        <w:pStyle w:val="Heading1"/>
        <w:ind w:right="136"/>
      </w:pPr>
      <w:r>
        <w:rPr/>
        <w:t>SECCIÓN</w:t>
      </w:r>
      <w:r>
        <w:rPr>
          <w:spacing w:val="-7"/>
        </w:rPr>
        <w:t> </w:t>
      </w:r>
      <w:r>
        <w:rPr>
          <w:spacing w:val="-2"/>
        </w:rPr>
        <w:t>SEGUNDA</w:t>
      </w:r>
    </w:p>
    <w:p>
      <w:pPr>
        <w:spacing w:before="21"/>
        <w:ind w:left="125" w:right="136"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COORDINACIÓN</w:t>
      </w:r>
      <w:r>
        <w:rPr>
          <w:rFonts w:ascii="Arial" w:hAnsi="Arial"/>
          <w:b/>
          <w:spacing w:val="-2"/>
          <w:sz w:val="24"/>
        </w:rPr>
        <w:t> JURÍDICA</w:t>
      </w:r>
    </w:p>
    <w:p>
      <w:pPr>
        <w:pStyle w:val="BodyText"/>
        <w:spacing w:before="43"/>
        <w:ind w:left="0"/>
        <w:jc w:val="left"/>
        <w:rPr>
          <w:rFonts w:ascii="Arial"/>
          <w:b/>
        </w:rPr>
      </w:pPr>
    </w:p>
    <w:p>
      <w:pPr>
        <w:pStyle w:val="BodyText"/>
        <w:spacing w:line="259" w:lineRule="auto" w:before="1"/>
        <w:ind w:left="102"/>
        <w:jc w:val="left"/>
      </w:pPr>
      <w:r>
        <w:rPr>
          <w:rFonts w:ascii="Arial" w:hAnsi="Arial"/>
          <w:b/>
        </w:rPr>
        <w:t>Artículo 26.- </w:t>
      </w:r>
      <w:r>
        <w:rPr/>
        <w:t>Corresponde a la Coordinación Jurídica, el ejercicio de las siguientes</w:t>
      </w:r>
      <w:r>
        <w:rPr>
          <w:spacing w:val="80"/>
        </w:rPr>
        <w:t> </w:t>
      </w:r>
      <w:r>
        <w:rPr>
          <w:spacing w:val="-2"/>
        </w:rPr>
        <w:t>atribuciones:</w:t>
      </w:r>
    </w:p>
    <w:p>
      <w:pPr>
        <w:pStyle w:val="BodyText"/>
        <w:spacing w:before="21"/>
        <w:ind w:left="0"/>
        <w:jc w:val="left"/>
      </w:pPr>
    </w:p>
    <w:p>
      <w:pPr>
        <w:pStyle w:val="ListParagraph"/>
        <w:numPr>
          <w:ilvl w:val="0"/>
          <w:numId w:val="12"/>
        </w:numPr>
        <w:tabs>
          <w:tab w:pos="1234" w:val="left" w:leader="none"/>
        </w:tabs>
        <w:spacing w:line="259" w:lineRule="auto" w:before="0" w:after="0"/>
        <w:ind w:left="1234" w:right="126" w:hanging="416"/>
        <w:jc w:val="left"/>
        <w:rPr>
          <w:sz w:val="24"/>
        </w:rPr>
      </w:pPr>
      <w:r>
        <w:rPr>
          <w:sz w:val="24"/>
        </w:rPr>
        <w:t>Atender</w:t>
      </w:r>
      <w:r>
        <w:rPr>
          <w:spacing w:val="40"/>
          <w:sz w:val="24"/>
        </w:rPr>
        <w:t> </w:t>
      </w:r>
      <w:r>
        <w:rPr>
          <w:sz w:val="24"/>
        </w:rPr>
        <w:t>los</w:t>
      </w:r>
      <w:r>
        <w:rPr>
          <w:spacing w:val="40"/>
          <w:sz w:val="24"/>
        </w:rPr>
        <w:t> </w:t>
      </w:r>
      <w:r>
        <w:rPr>
          <w:sz w:val="24"/>
        </w:rPr>
        <w:t>asuntos</w:t>
      </w:r>
      <w:r>
        <w:rPr>
          <w:spacing w:val="40"/>
          <w:sz w:val="24"/>
        </w:rPr>
        <w:t> </w:t>
      </w:r>
      <w:r>
        <w:rPr>
          <w:sz w:val="24"/>
        </w:rPr>
        <w:t>que</w:t>
      </w:r>
      <w:r>
        <w:rPr>
          <w:spacing w:val="40"/>
          <w:sz w:val="24"/>
        </w:rPr>
        <w:t> </w:t>
      </w:r>
      <w:r>
        <w:rPr>
          <w:sz w:val="24"/>
        </w:rPr>
        <w:t>le</w:t>
      </w:r>
      <w:r>
        <w:rPr>
          <w:spacing w:val="40"/>
          <w:sz w:val="24"/>
        </w:rPr>
        <w:t> </w:t>
      </w:r>
      <w:r>
        <w:rPr>
          <w:sz w:val="24"/>
        </w:rPr>
        <w:t>sean</w:t>
      </w:r>
      <w:r>
        <w:rPr>
          <w:spacing w:val="40"/>
          <w:sz w:val="24"/>
        </w:rPr>
        <w:t> </w:t>
      </w:r>
      <w:r>
        <w:rPr>
          <w:sz w:val="24"/>
        </w:rPr>
        <w:t>expresamente</w:t>
      </w:r>
      <w:r>
        <w:rPr>
          <w:spacing w:val="40"/>
          <w:sz w:val="24"/>
        </w:rPr>
        <w:t> </w:t>
      </w:r>
      <w:r>
        <w:rPr>
          <w:sz w:val="24"/>
        </w:rPr>
        <w:t>encomendados</w:t>
      </w:r>
      <w:r>
        <w:rPr>
          <w:spacing w:val="40"/>
          <w:sz w:val="24"/>
        </w:rPr>
        <w:t> </w:t>
      </w:r>
      <w:r>
        <w:rPr>
          <w:sz w:val="24"/>
        </w:rPr>
        <w:t>por</w:t>
      </w:r>
      <w:r>
        <w:rPr>
          <w:spacing w:val="40"/>
          <w:sz w:val="24"/>
        </w:rPr>
        <w:t> </w:t>
      </w:r>
      <w:r>
        <w:rPr>
          <w:sz w:val="24"/>
        </w:rPr>
        <w:t>el Director General;</w:t>
      </w:r>
    </w:p>
    <w:p>
      <w:pPr>
        <w:pStyle w:val="ListParagraph"/>
        <w:numPr>
          <w:ilvl w:val="0"/>
          <w:numId w:val="12"/>
        </w:numPr>
        <w:tabs>
          <w:tab w:pos="1234" w:val="left" w:leader="none"/>
        </w:tabs>
        <w:spacing w:line="259" w:lineRule="auto" w:before="1" w:after="0"/>
        <w:ind w:left="1234" w:right="112" w:hanging="483"/>
        <w:jc w:val="left"/>
        <w:rPr>
          <w:sz w:val="24"/>
        </w:rPr>
      </w:pPr>
      <w:r>
        <w:rPr>
          <w:sz w:val="24"/>
        </w:rPr>
        <w:t>Asesorar</w:t>
      </w:r>
      <w:r>
        <w:rPr>
          <w:spacing w:val="80"/>
          <w:sz w:val="24"/>
        </w:rPr>
        <w:t> </w:t>
      </w:r>
      <w:r>
        <w:rPr>
          <w:sz w:val="24"/>
        </w:rPr>
        <w:t>jurídicamente</w:t>
      </w:r>
      <w:r>
        <w:rPr>
          <w:spacing w:val="80"/>
          <w:sz w:val="24"/>
        </w:rPr>
        <w:t> </w:t>
      </w:r>
      <w:r>
        <w:rPr>
          <w:sz w:val="24"/>
        </w:rPr>
        <w:t>a</w:t>
      </w:r>
      <w:r>
        <w:rPr>
          <w:spacing w:val="80"/>
          <w:sz w:val="24"/>
        </w:rPr>
        <w:t> </w:t>
      </w:r>
      <w:r>
        <w:rPr>
          <w:sz w:val="24"/>
        </w:rPr>
        <w:t>las</w:t>
      </w:r>
      <w:r>
        <w:rPr>
          <w:spacing w:val="80"/>
          <w:sz w:val="24"/>
        </w:rPr>
        <w:t> </w:t>
      </w:r>
      <w:r>
        <w:rPr>
          <w:sz w:val="24"/>
        </w:rPr>
        <w:t>unidades</w:t>
      </w:r>
      <w:r>
        <w:rPr>
          <w:spacing w:val="80"/>
          <w:sz w:val="24"/>
        </w:rPr>
        <w:t> </w:t>
      </w:r>
      <w:r>
        <w:rPr>
          <w:sz w:val="24"/>
        </w:rPr>
        <w:t>administrativas</w:t>
      </w:r>
      <w:r>
        <w:rPr>
          <w:spacing w:val="80"/>
          <w:sz w:val="24"/>
        </w:rPr>
        <w:t> </w:t>
      </w:r>
      <w:r>
        <w:rPr>
          <w:sz w:val="24"/>
        </w:rPr>
        <w:t>y</w:t>
      </w:r>
      <w:r>
        <w:rPr>
          <w:spacing w:val="80"/>
          <w:sz w:val="24"/>
        </w:rPr>
        <w:t> </w:t>
      </w:r>
      <w:r>
        <w:rPr>
          <w:sz w:val="24"/>
        </w:rPr>
        <w:t>atender</w:t>
      </w:r>
      <w:r>
        <w:rPr>
          <w:spacing w:val="80"/>
          <w:sz w:val="24"/>
        </w:rPr>
        <w:t> </w:t>
      </w:r>
      <w:r>
        <w:rPr>
          <w:sz w:val="24"/>
        </w:rPr>
        <w:t>los asuntos y consultas que sean sometidas a su conocimiento;</w:t>
      </w:r>
    </w:p>
    <w:p>
      <w:pPr>
        <w:pStyle w:val="ListParagraph"/>
        <w:numPr>
          <w:ilvl w:val="0"/>
          <w:numId w:val="12"/>
        </w:numPr>
        <w:tabs>
          <w:tab w:pos="1234" w:val="left" w:leader="none"/>
        </w:tabs>
        <w:spacing w:line="259" w:lineRule="auto" w:before="0" w:after="0"/>
        <w:ind w:left="1234" w:right="121" w:hanging="550"/>
        <w:jc w:val="left"/>
        <w:rPr>
          <w:sz w:val="24"/>
        </w:rPr>
      </w:pPr>
      <w:r>
        <w:rPr>
          <w:sz w:val="24"/>
        </w:rPr>
        <w:t>Analizar</w:t>
      </w:r>
      <w:r>
        <w:rPr>
          <w:spacing w:val="40"/>
          <w:sz w:val="24"/>
        </w:rPr>
        <w:t> </w:t>
      </w:r>
      <w:r>
        <w:rPr>
          <w:sz w:val="24"/>
        </w:rPr>
        <w:t>los</w:t>
      </w:r>
      <w:r>
        <w:rPr>
          <w:spacing w:val="40"/>
          <w:sz w:val="24"/>
        </w:rPr>
        <w:t> </w:t>
      </w:r>
      <w:r>
        <w:rPr>
          <w:sz w:val="24"/>
        </w:rPr>
        <w:t>proyectos</w:t>
      </w:r>
      <w:r>
        <w:rPr>
          <w:spacing w:val="40"/>
          <w:sz w:val="24"/>
        </w:rPr>
        <w:t> </w:t>
      </w:r>
      <w:r>
        <w:rPr>
          <w:sz w:val="24"/>
        </w:rPr>
        <w:t>de</w:t>
      </w:r>
      <w:r>
        <w:rPr>
          <w:spacing w:val="40"/>
          <w:sz w:val="24"/>
        </w:rPr>
        <w:t> </w:t>
      </w:r>
      <w:r>
        <w:rPr>
          <w:sz w:val="24"/>
        </w:rPr>
        <w:t>reglamentos,</w:t>
      </w:r>
      <w:r>
        <w:rPr>
          <w:spacing w:val="40"/>
          <w:sz w:val="24"/>
        </w:rPr>
        <w:t> </w:t>
      </w:r>
      <w:r>
        <w:rPr>
          <w:sz w:val="24"/>
        </w:rPr>
        <w:t>decretos</w:t>
      </w:r>
      <w:r>
        <w:rPr>
          <w:spacing w:val="40"/>
          <w:sz w:val="24"/>
        </w:rPr>
        <w:t> </w:t>
      </w:r>
      <w:r>
        <w:rPr>
          <w:sz w:val="24"/>
        </w:rPr>
        <w:t>y</w:t>
      </w:r>
      <w:r>
        <w:rPr>
          <w:spacing w:val="40"/>
          <w:sz w:val="24"/>
        </w:rPr>
        <w:t> </w:t>
      </w:r>
      <w:r>
        <w:rPr>
          <w:sz w:val="24"/>
        </w:rPr>
        <w:t>acuerdos</w:t>
      </w:r>
      <w:r>
        <w:rPr>
          <w:spacing w:val="40"/>
          <w:sz w:val="24"/>
        </w:rPr>
        <w:t> </w:t>
      </w:r>
      <w:r>
        <w:rPr>
          <w:sz w:val="24"/>
        </w:rPr>
        <w:t>que</w:t>
      </w:r>
      <w:r>
        <w:rPr>
          <w:spacing w:val="40"/>
          <w:sz w:val="24"/>
        </w:rPr>
        <w:t> </w:t>
      </w:r>
      <w:r>
        <w:rPr>
          <w:sz w:val="24"/>
        </w:rPr>
        <w:t>estén relacionados con la asistencia social;</w:t>
      </w:r>
    </w:p>
    <w:p>
      <w:pPr>
        <w:spacing w:after="0" w:line="259" w:lineRule="auto"/>
        <w:jc w:val="left"/>
        <w:rPr>
          <w:sz w:val="24"/>
        </w:rPr>
        <w:sectPr>
          <w:pgSz w:w="12240" w:h="15840"/>
          <w:pgMar w:header="0" w:footer="834" w:top="1820" w:bottom="1020" w:left="1600" w:right="1300"/>
        </w:sectPr>
      </w:pPr>
    </w:p>
    <w:p>
      <w:pPr>
        <w:pStyle w:val="BodyText"/>
        <w:spacing w:before="170"/>
        <w:ind w:left="0"/>
        <w:jc w:val="left"/>
      </w:pPr>
    </w:p>
    <w:p>
      <w:pPr>
        <w:pStyle w:val="ListParagraph"/>
        <w:numPr>
          <w:ilvl w:val="0"/>
          <w:numId w:val="12"/>
        </w:numPr>
        <w:tabs>
          <w:tab w:pos="1232" w:val="left" w:leader="none"/>
          <w:tab w:pos="1234" w:val="left" w:leader="none"/>
        </w:tabs>
        <w:spacing w:line="259" w:lineRule="auto" w:before="0" w:after="0"/>
        <w:ind w:left="1234" w:right="122" w:hanging="576"/>
        <w:jc w:val="both"/>
        <w:rPr>
          <w:sz w:val="24"/>
        </w:rPr>
      </w:pPr>
      <w:r>
        <w:rPr>
          <w:sz w:val="24"/>
        </w:rPr>
        <w:t>Revisar y en su caso, validar los contratos, convenios y demás instrumentos jurídicos en los que intervenga el Instituto;</w:t>
      </w:r>
    </w:p>
    <w:p>
      <w:pPr>
        <w:pStyle w:val="ListParagraph"/>
        <w:numPr>
          <w:ilvl w:val="0"/>
          <w:numId w:val="12"/>
        </w:numPr>
        <w:tabs>
          <w:tab w:pos="1232" w:val="left" w:leader="none"/>
          <w:tab w:pos="1234" w:val="left" w:leader="none"/>
        </w:tabs>
        <w:spacing w:line="259" w:lineRule="auto" w:before="0" w:after="0"/>
        <w:ind w:left="1234" w:right="121" w:hanging="509"/>
        <w:jc w:val="both"/>
        <w:rPr>
          <w:sz w:val="24"/>
        </w:rPr>
      </w:pPr>
      <w:r>
        <w:rPr>
          <w:sz w:val="24"/>
        </w:rPr>
        <w:t>Elaborar y revisar los contratos relativos a donaciones, arrendamientos, comodatos y demás actos relacionados con el patrimonio mobiliario e inmobiliario del Instituto;</w:t>
      </w:r>
    </w:p>
    <w:p>
      <w:pPr>
        <w:pStyle w:val="ListParagraph"/>
        <w:numPr>
          <w:ilvl w:val="0"/>
          <w:numId w:val="12"/>
        </w:numPr>
        <w:tabs>
          <w:tab w:pos="1234" w:val="left" w:leader="none"/>
        </w:tabs>
        <w:spacing w:line="261" w:lineRule="auto" w:before="0" w:after="0"/>
        <w:ind w:left="1234" w:right="115" w:hanging="576"/>
        <w:jc w:val="both"/>
        <w:rPr>
          <w:sz w:val="24"/>
        </w:rPr>
      </w:pPr>
      <w:r>
        <w:rPr>
          <w:sz w:val="24"/>
        </w:rPr>
        <w:t>Compilar las leyes, reglamentos, decretos, acuerdos, contratos y demás ordenamientos jurídicos relacionados con las atribuciones del organismo;</w:t>
      </w:r>
    </w:p>
    <w:p>
      <w:pPr>
        <w:pStyle w:val="ListParagraph"/>
        <w:numPr>
          <w:ilvl w:val="0"/>
          <w:numId w:val="12"/>
        </w:numPr>
        <w:tabs>
          <w:tab w:pos="1231" w:val="left" w:leader="none"/>
          <w:tab w:pos="1234" w:val="left" w:leader="none"/>
        </w:tabs>
        <w:spacing w:line="259" w:lineRule="auto" w:before="0" w:after="0"/>
        <w:ind w:left="1234" w:right="125" w:hanging="641"/>
        <w:jc w:val="both"/>
        <w:rPr>
          <w:sz w:val="24"/>
        </w:rPr>
      </w:pPr>
      <w:r>
        <w:rPr>
          <w:sz w:val="24"/>
        </w:rPr>
        <w:t>Intervenir en los procedimientos, juicios y controversias en materia civil, penal, laboral y administrativa del Instituto;</w:t>
      </w:r>
    </w:p>
    <w:p>
      <w:pPr>
        <w:pStyle w:val="ListParagraph"/>
        <w:numPr>
          <w:ilvl w:val="0"/>
          <w:numId w:val="12"/>
        </w:numPr>
        <w:tabs>
          <w:tab w:pos="1232" w:val="left" w:leader="none"/>
          <w:tab w:pos="1234" w:val="left" w:leader="none"/>
        </w:tabs>
        <w:spacing w:line="259" w:lineRule="auto" w:before="0" w:after="0"/>
        <w:ind w:left="1234" w:right="115" w:hanging="708"/>
        <w:jc w:val="both"/>
        <w:rPr>
          <w:sz w:val="24"/>
        </w:rPr>
      </w:pPr>
      <w:r>
        <w:rPr>
          <w:sz w:val="24"/>
        </w:rPr>
        <w:t>Atender las observaciones y recomendaciones que realizan las autoridades fiscalizadoras federales y estatales, así como elaborar los proyectos de contestaciones con el objeto de solventar las observaciones</w:t>
      </w:r>
      <w:r>
        <w:rPr>
          <w:spacing w:val="40"/>
          <w:sz w:val="24"/>
        </w:rPr>
        <w:t> </w:t>
      </w:r>
      <w:r>
        <w:rPr>
          <w:sz w:val="24"/>
        </w:rPr>
        <w:t>y recomendaciones efectuadas al Instituto;</w:t>
      </w:r>
    </w:p>
    <w:p>
      <w:pPr>
        <w:pStyle w:val="ListParagraph"/>
        <w:numPr>
          <w:ilvl w:val="0"/>
          <w:numId w:val="12"/>
        </w:numPr>
        <w:tabs>
          <w:tab w:pos="1232" w:val="left" w:leader="none"/>
          <w:tab w:pos="1234" w:val="left" w:leader="none"/>
        </w:tabs>
        <w:spacing w:line="259" w:lineRule="auto" w:before="0" w:after="0"/>
        <w:ind w:left="1234" w:right="120" w:hanging="576"/>
        <w:jc w:val="both"/>
        <w:rPr>
          <w:sz w:val="24"/>
        </w:rPr>
      </w:pPr>
      <w:r>
        <w:rPr>
          <w:sz w:val="24"/>
        </w:rPr>
        <w:t>Informar a la Dirección General respecto de la necesidad de que la Junta de Gobierno sesione a efecto de someter a su consideración los asuntos que por su naturaleza requieran de su aprobación, y</w:t>
      </w:r>
    </w:p>
    <w:p>
      <w:pPr>
        <w:pStyle w:val="ListParagraph"/>
        <w:numPr>
          <w:ilvl w:val="0"/>
          <w:numId w:val="12"/>
        </w:numPr>
        <w:tabs>
          <w:tab w:pos="1233" w:val="left" w:leader="none"/>
        </w:tabs>
        <w:spacing w:line="240" w:lineRule="auto" w:before="0" w:after="0"/>
        <w:ind w:left="1233" w:right="0" w:hanging="507"/>
        <w:jc w:val="both"/>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asigne</w:t>
      </w:r>
      <w:r>
        <w:rPr>
          <w:spacing w:val="-2"/>
          <w:sz w:val="24"/>
        </w:rPr>
        <w:t> </w:t>
      </w:r>
      <w:r>
        <w:rPr>
          <w:sz w:val="24"/>
        </w:rPr>
        <w:t>o</w:t>
      </w:r>
      <w:r>
        <w:rPr>
          <w:spacing w:val="-4"/>
          <w:sz w:val="24"/>
        </w:rPr>
        <w:t> </w:t>
      </w:r>
      <w:r>
        <w:rPr>
          <w:sz w:val="24"/>
        </w:rPr>
        <w:t>delegue</w:t>
      </w:r>
      <w:r>
        <w:rPr>
          <w:spacing w:val="-2"/>
          <w:sz w:val="24"/>
        </w:rPr>
        <w:t> </w:t>
      </w:r>
      <w:r>
        <w:rPr>
          <w:sz w:val="24"/>
        </w:rPr>
        <w:t>el</w:t>
      </w:r>
      <w:r>
        <w:rPr>
          <w:spacing w:val="-2"/>
          <w:sz w:val="24"/>
        </w:rPr>
        <w:t> </w:t>
      </w:r>
      <w:r>
        <w:rPr>
          <w:sz w:val="24"/>
        </w:rPr>
        <w:t>Director</w:t>
      </w:r>
      <w:r>
        <w:rPr>
          <w:spacing w:val="-2"/>
          <w:sz w:val="24"/>
        </w:rPr>
        <w:t> General.</w:t>
      </w:r>
    </w:p>
    <w:p>
      <w:pPr>
        <w:pStyle w:val="BodyText"/>
        <w:spacing w:before="36"/>
        <w:ind w:left="0"/>
        <w:jc w:val="left"/>
      </w:pPr>
    </w:p>
    <w:p>
      <w:pPr>
        <w:pStyle w:val="Heading1"/>
        <w:ind w:right="138"/>
      </w:pPr>
      <w:r>
        <w:rPr/>
        <w:t>SECCIÓN</w:t>
      </w:r>
      <w:r>
        <w:rPr>
          <w:spacing w:val="-7"/>
        </w:rPr>
        <w:t> </w:t>
      </w:r>
      <w:r>
        <w:rPr>
          <w:spacing w:val="-2"/>
        </w:rPr>
        <w:t>TERCERA</w:t>
      </w:r>
    </w:p>
    <w:p>
      <w:pPr>
        <w:spacing w:before="22"/>
        <w:ind w:left="5" w:right="19"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COORDINACIÓN</w:t>
      </w:r>
      <w:r>
        <w:rPr>
          <w:rFonts w:ascii="Arial" w:hAnsi="Arial"/>
          <w:b/>
          <w:spacing w:val="-2"/>
          <w:sz w:val="24"/>
        </w:rPr>
        <w:t> ADMINISTRATIVA</w:t>
      </w:r>
    </w:p>
    <w:p>
      <w:pPr>
        <w:pStyle w:val="BodyText"/>
        <w:spacing w:before="43"/>
        <w:ind w:left="0"/>
        <w:jc w:val="left"/>
        <w:rPr>
          <w:rFonts w:ascii="Arial"/>
          <w:b/>
        </w:rPr>
      </w:pPr>
    </w:p>
    <w:p>
      <w:pPr>
        <w:pStyle w:val="BodyText"/>
        <w:spacing w:line="256" w:lineRule="auto"/>
        <w:ind w:left="102" w:right="119"/>
      </w:pPr>
      <w:r>
        <w:rPr>
          <w:rFonts w:ascii="Arial" w:hAnsi="Arial"/>
          <w:b/>
        </w:rPr>
        <w:t>Artículo</w:t>
      </w:r>
      <w:r>
        <w:rPr>
          <w:rFonts w:ascii="Arial" w:hAnsi="Arial"/>
          <w:b/>
          <w:spacing w:val="-2"/>
        </w:rPr>
        <w:t> </w:t>
      </w:r>
      <w:r>
        <w:rPr>
          <w:rFonts w:ascii="Arial" w:hAnsi="Arial"/>
          <w:b/>
        </w:rPr>
        <w:t>27.-</w:t>
      </w:r>
      <w:r>
        <w:rPr>
          <w:rFonts w:ascii="Arial" w:hAnsi="Arial"/>
          <w:b/>
          <w:spacing w:val="-4"/>
        </w:rPr>
        <w:t> </w:t>
      </w:r>
      <w:r>
        <w:rPr/>
        <w:t>Para</w:t>
      </w:r>
      <w:r>
        <w:rPr>
          <w:spacing w:val="-3"/>
        </w:rPr>
        <w:t> </w:t>
      </w:r>
      <w:r>
        <w:rPr/>
        <w:t>la</w:t>
      </w:r>
      <w:r>
        <w:rPr>
          <w:spacing w:val="-3"/>
        </w:rPr>
        <w:t> </w:t>
      </w:r>
      <w:r>
        <w:rPr/>
        <w:t>adecuada</w:t>
      </w:r>
      <w:r>
        <w:rPr>
          <w:spacing w:val="-3"/>
        </w:rPr>
        <w:t> </w:t>
      </w:r>
      <w:r>
        <w:rPr/>
        <w:t>rendición</w:t>
      </w:r>
      <w:r>
        <w:rPr>
          <w:spacing w:val="-5"/>
        </w:rPr>
        <w:t> </w:t>
      </w:r>
      <w:r>
        <w:rPr/>
        <w:t>de</w:t>
      </w:r>
      <w:r>
        <w:rPr>
          <w:spacing w:val="-3"/>
        </w:rPr>
        <w:t> </w:t>
      </w:r>
      <w:r>
        <w:rPr/>
        <w:t>información</w:t>
      </w:r>
      <w:r>
        <w:rPr>
          <w:spacing w:val="-4"/>
        </w:rPr>
        <w:t> </w:t>
      </w:r>
      <w:r>
        <w:rPr/>
        <w:t>ante</w:t>
      </w:r>
      <w:r>
        <w:rPr>
          <w:spacing w:val="-3"/>
        </w:rPr>
        <w:t> </w:t>
      </w:r>
      <w:r>
        <w:rPr/>
        <w:t>la</w:t>
      </w:r>
      <w:r>
        <w:rPr>
          <w:spacing w:val="-3"/>
        </w:rPr>
        <w:t> </w:t>
      </w:r>
      <w:r>
        <w:rPr/>
        <w:t>Dirección</w:t>
      </w:r>
      <w:r>
        <w:rPr>
          <w:spacing w:val="-2"/>
        </w:rPr>
        <w:t> </w:t>
      </w:r>
      <w:r>
        <w:rPr/>
        <w:t>General,</w:t>
      </w:r>
      <w:r>
        <w:rPr>
          <w:spacing w:val="-2"/>
        </w:rPr>
        <w:t> </w:t>
      </w:r>
      <w:r>
        <w:rPr/>
        <w:t>el Instituto contará con una Coordinación Administrativa que tendrá las siguientes </w:t>
      </w:r>
      <w:r>
        <w:rPr>
          <w:spacing w:val="-2"/>
        </w:rPr>
        <w:t>atribuciones:</w:t>
      </w:r>
    </w:p>
    <w:p>
      <w:pPr>
        <w:pStyle w:val="ListParagraph"/>
        <w:numPr>
          <w:ilvl w:val="0"/>
          <w:numId w:val="13"/>
        </w:numPr>
        <w:tabs>
          <w:tab w:pos="1232" w:val="left" w:leader="none"/>
          <w:tab w:pos="1234" w:val="left" w:leader="none"/>
        </w:tabs>
        <w:spacing w:line="259" w:lineRule="auto" w:before="168" w:after="0"/>
        <w:ind w:left="1234" w:right="111" w:hanging="416"/>
        <w:jc w:val="both"/>
        <w:rPr>
          <w:sz w:val="24"/>
        </w:rPr>
      </w:pPr>
      <w:r>
        <w:rPr>
          <w:sz w:val="24"/>
        </w:rPr>
        <w:t>Formular y presentar al Director General el Presupuesto de Egresos del </w:t>
      </w:r>
      <w:r>
        <w:rPr>
          <w:spacing w:val="-2"/>
          <w:sz w:val="24"/>
        </w:rPr>
        <w:t>Instituto;</w:t>
      </w:r>
    </w:p>
    <w:p>
      <w:pPr>
        <w:pStyle w:val="ListParagraph"/>
        <w:numPr>
          <w:ilvl w:val="0"/>
          <w:numId w:val="13"/>
        </w:numPr>
        <w:tabs>
          <w:tab w:pos="1231" w:val="left" w:leader="none"/>
          <w:tab w:pos="1234" w:val="left" w:leader="none"/>
        </w:tabs>
        <w:spacing w:line="259" w:lineRule="auto" w:before="0" w:after="0"/>
        <w:ind w:left="1234" w:right="119" w:hanging="483"/>
        <w:jc w:val="both"/>
        <w:rPr>
          <w:sz w:val="24"/>
        </w:rPr>
      </w:pPr>
      <w:r>
        <w:rPr>
          <w:sz w:val="24"/>
        </w:rPr>
        <w:t>Aplicar los lineamientos para el ejercicio del presupuesto del Instituto, así como ejercer, registrar y controlar su operación y proponer las modificaciones pertinentes;</w:t>
      </w:r>
    </w:p>
    <w:p>
      <w:pPr>
        <w:pStyle w:val="ListParagraph"/>
        <w:numPr>
          <w:ilvl w:val="0"/>
          <w:numId w:val="13"/>
        </w:numPr>
        <w:tabs>
          <w:tab w:pos="1231" w:val="left" w:leader="none"/>
          <w:tab w:pos="1234" w:val="left" w:leader="none"/>
        </w:tabs>
        <w:spacing w:line="259" w:lineRule="auto" w:before="0" w:after="0"/>
        <w:ind w:left="1234" w:right="121" w:hanging="550"/>
        <w:jc w:val="both"/>
        <w:rPr>
          <w:sz w:val="24"/>
        </w:rPr>
      </w:pPr>
      <w:r>
        <w:rPr>
          <w:sz w:val="24"/>
        </w:rPr>
        <w:t>Proporcionar a las autoridades superiores del Instituto la información financiera</w:t>
      </w:r>
      <w:r>
        <w:rPr>
          <w:spacing w:val="-4"/>
          <w:sz w:val="24"/>
        </w:rPr>
        <w:t> </w:t>
      </w:r>
      <w:r>
        <w:rPr>
          <w:sz w:val="24"/>
        </w:rPr>
        <w:t>y</w:t>
      </w:r>
      <w:r>
        <w:rPr>
          <w:spacing w:val="-4"/>
          <w:sz w:val="24"/>
        </w:rPr>
        <w:t> </w:t>
      </w:r>
      <w:r>
        <w:rPr>
          <w:sz w:val="24"/>
        </w:rPr>
        <w:t>administrativa</w:t>
      </w:r>
      <w:r>
        <w:rPr>
          <w:spacing w:val="-1"/>
          <w:sz w:val="24"/>
        </w:rPr>
        <w:t> </w:t>
      </w:r>
      <w:r>
        <w:rPr>
          <w:sz w:val="24"/>
        </w:rPr>
        <w:t>necesaria</w:t>
      </w:r>
      <w:r>
        <w:rPr>
          <w:spacing w:val="-1"/>
          <w:sz w:val="24"/>
        </w:rPr>
        <w:t> </w:t>
      </w:r>
      <w:r>
        <w:rPr>
          <w:sz w:val="24"/>
        </w:rPr>
        <w:t>para</w:t>
      </w:r>
      <w:r>
        <w:rPr>
          <w:spacing w:val="-2"/>
          <w:sz w:val="24"/>
        </w:rPr>
        <w:t> </w:t>
      </w:r>
      <w:r>
        <w:rPr>
          <w:sz w:val="24"/>
        </w:rPr>
        <w:t>el</w:t>
      </w:r>
      <w:r>
        <w:rPr>
          <w:spacing w:val="-4"/>
          <w:sz w:val="24"/>
        </w:rPr>
        <w:t> </w:t>
      </w:r>
      <w:r>
        <w:rPr>
          <w:sz w:val="24"/>
        </w:rPr>
        <w:t>cumplimiento</w:t>
      </w:r>
      <w:r>
        <w:rPr>
          <w:spacing w:val="-1"/>
          <w:sz w:val="24"/>
        </w:rPr>
        <w:t> </w:t>
      </w:r>
      <w:r>
        <w:rPr>
          <w:sz w:val="24"/>
        </w:rPr>
        <w:t>de</w:t>
      </w:r>
      <w:r>
        <w:rPr>
          <w:spacing w:val="-1"/>
          <w:sz w:val="24"/>
        </w:rPr>
        <w:t> </w:t>
      </w:r>
      <w:r>
        <w:rPr>
          <w:sz w:val="24"/>
        </w:rPr>
        <w:t>las</w:t>
      </w:r>
      <w:r>
        <w:rPr>
          <w:spacing w:val="-4"/>
          <w:sz w:val="24"/>
        </w:rPr>
        <w:t> </w:t>
      </w:r>
      <w:r>
        <w:rPr>
          <w:sz w:val="24"/>
        </w:rPr>
        <w:t>funciones del mismo;</w:t>
      </w:r>
    </w:p>
    <w:p>
      <w:pPr>
        <w:pStyle w:val="ListParagraph"/>
        <w:numPr>
          <w:ilvl w:val="0"/>
          <w:numId w:val="13"/>
        </w:numPr>
        <w:tabs>
          <w:tab w:pos="1232" w:val="left" w:leader="none"/>
          <w:tab w:pos="1234" w:val="left" w:leader="none"/>
        </w:tabs>
        <w:spacing w:line="259" w:lineRule="auto" w:before="0" w:after="0"/>
        <w:ind w:left="1234" w:right="118" w:hanging="576"/>
        <w:jc w:val="both"/>
        <w:rPr>
          <w:sz w:val="24"/>
        </w:rPr>
      </w:pPr>
      <w:r>
        <w:rPr>
          <w:sz w:val="24"/>
        </w:rPr>
        <w:t>Dar seguimiento, en lo que a su área de competencia corresponde, a los acuerdos y convenios establecidos por el Instituto con personas físicas u organismos del sector público, privado o social; internacional, nacional, estatal o municipal;</w:t>
      </w:r>
    </w:p>
    <w:p>
      <w:pPr>
        <w:pStyle w:val="ListParagraph"/>
        <w:numPr>
          <w:ilvl w:val="0"/>
          <w:numId w:val="13"/>
        </w:numPr>
        <w:tabs>
          <w:tab w:pos="1232" w:val="left" w:leader="none"/>
          <w:tab w:pos="1234" w:val="left" w:leader="none"/>
        </w:tabs>
        <w:spacing w:line="259" w:lineRule="auto" w:before="0" w:after="0"/>
        <w:ind w:left="1234" w:right="116" w:hanging="509"/>
        <w:jc w:val="both"/>
        <w:rPr>
          <w:sz w:val="24"/>
        </w:rPr>
      </w:pPr>
      <w:r>
        <w:rPr>
          <w:sz w:val="24"/>
        </w:rPr>
        <w:t>Operar, coordinar</w:t>
      </w:r>
      <w:r>
        <w:rPr>
          <w:spacing w:val="-1"/>
          <w:sz w:val="24"/>
        </w:rPr>
        <w:t> </w:t>
      </w:r>
      <w:r>
        <w:rPr>
          <w:sz w:val="24"/>
        </w:rPr>
        <w:t>y</w:t>
      </w:r>
      <w:r>
        <w:rPr>
          <w:spacing w:val="-2"/>
          <w:sz w:val="24"/>
        </w:rPr>
        <w:t> </w:t>
      </w:r>
      <w:r>
        <w:rPr>
          <w:sz w:val="24"/>
        </w:rPr>
        <w:t>evaluar</w:t>
      </w:r>
      <w:r>
        <w:rPr>
          <w:spacing w:val="-1"/>
          <w:sz w:val="24"/>
        </w:rPr>
        <w:t> </w:t>
      </w:r>
      <w:r>
        <w:rPr>
          <w:sz w:val="24"/>
        </w:rPr>
        <w:t>los sistemas de</w:t>
      </w:r>
      <w:r>
        <w:rPr>
          <w:spacing w:val="-2"/>
          <w:sz w:val="24"/>
        </w:rPr>
        <w:t> </w:t>
      </w:r>
      <w:r>
        <w:rPr>
          <w:sz w:val="24"/>
        </w:rPr>
        <w:t>administración y</w:t>
      </w:r>
      <w:r>
        <w:rPr>
          <w:spacing w:val="-2"/>
          <w:sz w:val="24"/>
        </w:rPr>
        <w:t> </w:t>
      </w:r>
      <w:r>
        <w:rPr>
          <w:sz w:val="24"/>
        </w:rPr>
        <w:t>desarrollo del personal, lo cual incluye la operación del sistema de remuneraciones al mismo, de conformidad con los catálogos de puestos, tabuladores de sueldo y presupuesto autorizado;</w:t>
      </w:r>
    </w:p>
    <w:p>
      <w:pPr>
        <w:spacing w:after="0" w:line="259" w:lineRule="auto"/>
        <w:jc w:val="both"/>
        <w:rPr>
          <w:sz w:val="24"/>
        </w:rPr>
        <w:sectPr>
          <w:pgSz w:w="12240" w:h="15840"/>
          <w:pgMar w:header="0" w:footer="834" w:top="1820" w:bottom="1020" w:left="1600" w:right="1300"/>
        </w:sectPr>
      </w:pPr>
    </w:p>
    <w:p>
      <w:pPr>
        <w:pStyle w:val="BodyText"/>
        <w:spacing w:before="170"/>
        <w:ind w:left="0"/>
        <w:jc w:val="left"/>
      </w:pPr>
    </w:p>
    <w:p>
      <w:pPr>
        <w:pStyle w:val="ListParagraph"/>
        <w:numPr>
          <w:ilvl w:val="0"/>
          <w:numId w:val="13"/>
        </w:numPr>
        <w:tabs>
          <w:tab w:pos="1234" w:val="left" w:leader="none"/>
        </w:tabs>
        <w:spacing w:line="259" w:lineRule="auto" w:before="0" w:after="0"/>
        <w:ind w:left="1234" w:right="122" w:hanging="576"/>
        <w:jc w:val="both"/>
        <w:rPr>
          <w:sz w:val="24"/>
        </w:rPr>
      </w:pPr>
      <w:r>
        <w:rPr>
          <w:sz w:val="24"/>
        </w:rPr>
        <w:t>Elaborar y desarrollar el programa anual de suministros, de acuerdo a los requerimientos del Instituto, observando el presupuesto aprobado;</w:t>
      </w:r>
    </w:p>
    <w:p>
      <w:pPr>
        <w:pStyle w:val="ListParagraph"/>
        <w:numPr>
          <w:ilvl w:val="0"/>
          <w:numId w:val="13"/>
        </w:numPr>
        <w:tabs>
          <w:tab w:pos="1231" w:val="left" w:leader="none"/>
          <w:tab w:pos="1234" w:val="left" w:leader="none"/>
        </w:tabs>
        <w:spacing w:line="259" w:lineRule="auto" w:before="0" w:after="0"/>
        <w:ind w:left="1234" w:right="121" w:hanging="641"/>
        <w:jc w:val="both"/>
        <w:rPr>
          <w:sz w:val="24"/>
        </w:rPr>
      </w:pPr>
      <w:r>
        <w:rPr>
          <w:sz w:val="24"/>
        </w:rPr>
        <w:t>Supervisar que se lleven a cabo los registros contables, de acuerdo a normas y principios en el Instituto, con los soportes documentales necesarios para emitir sistemáticamente los informes que se requieran;</w:t>
      </w:r>
    </w:p>
    <w:p>
      <w:pPr>
        <w:pStyle w:val="ListParagraph"/>
        <w:numPr>
          <w:ilvl w:val="0"/>
          <w:numId w:val="13"/>
        </w:numPr>
        <w:tabs>
          <w:tab w:pos="1232" w:val="left" w:leader="none"/>
          <w:tab w:pos="1234" w:val="left" w:leader="none"/>
        </w:tabs>
        <w:spacing w:line="259" w:lineRule="auto" w:before="0" w:after="0"/>
        <w:ind w:left="1234" w:right="117" w:hanging="708"/>
        <w:jc w:val="both"/>
        <w:rPr>
          <w:sz w:val="24"/>
        </w:rPr>
      </w:pPr>
      <w:r>
        <w:rPr>
          <w:sz w:val="24"/>
        </w:rPr>
        <w:t>Supervisar que se elaboren los estados financieros en forma mensual, los informes trimestrales y anuales de la cuenta pública y el seguimiento del ejercicio del gasto del Instituto;</w:t>
      </w:r>
    </w:p>
    <w:p>
      <w:pPr>
        <w:pStyle w:val="ListParagraph"/>
        <w:numPr>
          <w:ilvl w:val="0"/>
          <w:numId w:val="13"/>
        </w:numPr>
        <w:tabs>
          <w:tab w:pos="1232" w:val="left" w:leader="none"/>
        </w:tabs>
        <w:spacing w:line="240" w:lineRule="auto" w:before="0" w:after="0"/>
        <w:ind w:left="1232" w:right="0" w:hanging="574"/>
        <w:jc w:val="both"/>
        <w:rPr>
          <w:sz w:val="24"/>
        </w:rPr>
      </w:pPr>
      <w:r>
        <w:rPr>
          <w:sz w:val="24"/>
        </w:rPr>
        <w:t>Velar</w:t>
      </w:r>
      <w:r>
        <w:rPr>
          <w:spacing w:val="-5"/>
          <w:sz w:val="24"/>
        </w:rPr>
        <w:t> </w:t>
      </w:r>
      <w:r>
        <w:rPr>
          <w:sz w:val="24"/>
        </w:rPr>
        <w:t>por</w:t>
      </w:r>
      <w:r>
        <w:rPr>
          <w:spacing w:val="-2"/>
          <w:sz w:val="24"/>
        </w:rPr>
        <w:t> </w:t>
      </w:r>
      <w:r>
        <w:rPr>
          <w:sz w:val="24"/>
        </w:rPr>
        <w:t>el</w:t>
      </w:r>
      <w:r>
        <w:rPr>
          <w:spacing w:val="-3"/>
          <w:sz w:val="24"/>
        </w:rPr>
        <w:t> </w:t>
      </w:r>
      <w:r>
        <w:rPr>
          <w:sz w:val="24"/>
        </w:rPr>
        <w:t>cumplimiento</w:t>
      </w:r>
      <w:r>
        <w:rPr>
          <w:spacing w:val="-3"/>
          <w:sz w:val="24"/>
        </w:rPr>
        <w:t> </w:t>
      </w:r>
      <w:r>
        <w:rPr>
          <w:sz w:val="24"/>
        </w:rPr>
        <w:t>de</w:t>
      </w:r>
      <w:r>
        <w:rPr>
          <w:spacing w:val="-3"/>
          <w:sz w:val="24"/>
        </w:rPr>
        <w:t> </w:t>
      </w:r>
      <w:r>
        <w:rPr>
          <w:sz w:val="24"/>
        </w:rPr>
        <w:t>las</w:t>
      </w:r>
      <w:r>
        <w:rPr>
          <w:spacing w:val="-5"/>
          <w:sz w:val="24"/>
        </w:rPr>
        <w:t> </w:t>
      </w:r>
      <w:r>
        <w:rPr>
          <w:sz w:val="24"/>
        </w:rPr>
        <w:t>obligaciones</w:t>
      </w:r>
      <w:r>
        <w:rPr>
          <w:spacing w:val="-6"/>
          <w:sz w:val="24"/>
        </w:rPr>
        <w:t> </w:t>
      </w:r>
      <w:r>
        <w:rPr>
          <w:sz w:val="24"/>
        </w:rPr>
        <w:t>fiscales</w:t>
      </w:r>
      <w:r>
        <w:rPr>
          <w:spacing w:val="-2"/>
          <w:sz w:val="24"/>
        </w:rPr>
        <w:t> </w:t>
      </w:r>
      <w:r>
        <w:rPr>
          <w:sz w:val="24"/>
        </w:rPr>
        <w:t>del</w:t>
      </w:r>
      <w:r>
        <w:rPr>
          <w:spacing w:val="-2"/>
          <w:sz w:val="24"/>
        </w:rPr>
        <w:t> Instituto;</w:t>
      </w:r>
    </w:p>
    <w:p>
      <w:pPr>
        <w:pStyle w:val="ListParagraph"/>
        <w:numPr>
          <w:ilvl w:val="0"/>
          <w:numId w:val="13"/>
        </w:numPr>
        <w:tabs>
          <w:tab w:pos="1232" w:val="left" w:leader="none"/>
          <w:tab w:pos="1234" w:val="left" w:leader="none"/>
        </w:tabs>
        <w:spacing w:line="259" w:lineRule="auto" w:before="21" w:after="0"/>
        <w:ind w:left="1234" w:right="116" w:hanging="509"/>
        <w:jc w:val="both"/>
        <w:rPr>
          <w:sz w:val="24"/>
        </w:rPr>
      </w:pPr>
      <w:r>
        <w:rPr>
          <w:sz w:val="24"/>
        </w:rPr>
        <w:t>Apoyar al Director General en los asuntos de concertación</w:t>
      </w:r>
      <w:r>
        <w:rPr>
          <w:spacing w:val="40"/>
          <w:sz w:val="24"/>
        </w:rPr>
        <w:t> </w:t>
      </w:r>
      <w:r>
        <w:rPr>
          <w:sz w:val="24"/>
        </w:rPr>
        <w:t>interinstitucional o con particulares, en los que se incluyan apoyos de tipo </w:t>
      </w:r>
      <w:r>
        <w:rPr>
          <w:spacing w:val="-2"/>
          <w:sz w:val="24"/>
        </w:rPr>
        <w:t>financiero;</w:t>
      </w:r>
    </w:p>
    <w:p>
      <w:pPr>
        <w:pStyle w:val="ListParagraph"/>
        <w:numPr>
          <w:ilvl w:val="0"/>
          <w:numId w:val="13"/>
        </w:numPr>
        <w:tabs>
          <w:tab w:pos="1234" w:val="left" w:leader="none"/>
        </w:tabs>
        <w:spacing w:line="259" w:lineRule="auto" w:before="0" w:after="0"/>
        <w:ind w:left="1234" w:right="121" w:hanging="576"/>
        <w:jc w:val="both"/>
        <w:rPr>
          <w:sz w:val="24"/>
        </w:rPr>
      </w:pPr>
      <w:r>
        <w:rPr>
          <w:sz w:val="24"/>
        </w:rPr>
        <w:t>Proponer medidas de modernización y mejoramiento administrativo de las diferentes áreas del Instituto;</w:t>
      </w:r>
    </w:p>
    <w:p>
      <w:pPr>
        <w:pStyle w:val="ListParagraph"/>
        <w:numPr>
          <w:ilvl w:val="0"/>
          <w:numId w:val="13"/>
        </w:numPr>
        <w:tabs>
          <w:tab w:pos="1231" w:val="left" w:leader="none"/>
          <w:tab w:pos="1234" w:val="left" w:leader="none"/>
        </w:tabs>
        <w:spacing w:line="259" w:lineRule="auto" w:before="0" w:after="0"/>
        <w:ind w:left="1234" w:right="119" w:hanging="641"/>
        <w:jc w:val="both"/>
        <w:rPr>
          <w:sz w:val="24"/>
        </w:rPr>
      </w:pPr>
      <w:r>
        <w:rPr>
          <w:sz w:val="24"/>
        </w:rPr>
        <w:t>Aplicar las medidas de racionalidad y austeridad presupuestal de acuerdo con las políticas señaladas por el Director General y la Secretaría de Finanzas y Tesorería Municipal, a fin de controlar los gastos por área </w:t>
      </w:r>
      <w:r>
        <w:rPr>
          <w:spacing w:val="-2"/>
          <w:sz w:val="24"/>
        </w:rPr>
        <w:t>institucional;</w:t>
      </w:r>
    </w:p>
    <w:p>
      <w:pPr>
        <w:pStyle w:val="ListParagraph"/>
        <w:numPr>
          <w:ilvl w:val="0"/>
          <w:numId w:val="13"/>
        </w:numPr>
        <w:tabs>
          <w:tab w:pos="1232" w:val="left" w:leader="none"/>
          <w:tab w:pos="1234" w:val="left" w:leader="none"/>
        </w:tabs>
        <w:spacing w:line="259" w:lineRule="auto" w:before="0" w:after="0"/>
        <w:ind w:left="1234" w:right="113" w:hanging="708"/>
        <w:jc w:val="both"/>
        <w:rPr>
          <w:sz w:val="24"/>
        </w:rPr>
      </w:pPr>
      <w:r>
        <w:rPr>
          <w:sz w:val="24"/>
        </w:rPr>
        <w:t>Proporcionar al Comisario y a los auditores internos y externos la información interna requerida sobre los asuntos de su competencia;</w:t>
      </w:r>
    </w:p>
    <w:p>
      <w:pPr>
        <w:pStyle w:val="ListParagraph"/>
        <w:numPr>
          <w:ilvl w:val="0"/>
          <w:numId w:val="13"/>
        </w:numPr>
        <w:tabs>
          <w:tab w:pos="1231" w:val="left" w:leader="none"/>
          <w:tab w:pos="1234" w:val="left" w:leader="none"/>
        </w:tabs>
        <w:spacing w:line="259" w:lineRule="auto" w:before="0" w:after="0"/>
        <w:ind w:left="1234" w:right="121" w:hanging="735"/>
        <w:jc w:val="both"/>
        <w:rPr>
          <w:sz w:val="24"/>
        </w:rPr>
      </w:pPr>
      <w:r>
        <w:rPr>
          <w:sz w:val="24"/>
        </w:rPr>
        <w:t>Ejercer tareas administrativas sobre la utilización de recursos del Instituto con base en la normatividad aplicable;</w:t>
      </w:r>
    </w:p>
    <w:p>
      <w:pPr>
        <w:pStyle w:val="ListParagraph"/>
        <w:numPr>
          <w:ilvl w:val="0"/>
          <w:numId w:val="13"/>
        </w:numPr>
        <w:tabs>
          <w:tab w:pos="1232" w:val="left" w:leader="none"/>
          <w:tab w:pos="1234" w:val="left" w:leader="none"/>
        </w:tabs>
        <w:spacing w:line="259" w:lineRule="auto" w:before="0" w:after="0"/>
        <w:ind w:left="1234" w:right="113" w:hanging="670"/>
        <w:jc w:val="both"/>
        <w:rPr>
          <w:sz w:val="24"/>
        </w:rPr>
      </w:pPr>
      <w:r>
        <w:rPr>
          <w:sz w:val="24"/>
        </w:rPr>
        <w:t>Previa aprobación del Director General realizar las acciones necesarias para dar cumplimiento a las disposiciones de la Contraloría Interna y de la Ley </w:t>
      </w:r>
      <w:hyperlink r:id="rId6">
        <w:r>
          <w:rPr>
            <w:sz w:val="24"/>
          </w:rPr>
          <w:t>de Transparencia y Acceso a la Información Pública del Estado de</w:t>
        </w:r>
      </w:hyperlink>
      <w:r>
        <w:rPr>
          <w:sz w:val="24"/>
        </w:rPr>
        <w:t> </w:t>
      </w:r>
      <w:hyperlink r:id="rId6">
        <w:r>
          <w:rPr>
            <w:sz w:val="24"/>
          </w:rPr>
          <w:t>Nuevo León</w:t>
        </w:r>
      </w:hyperlink>
      <w:r>
        <w:rPr>
          <w:sz w:val="24"/>
        </w:rPr>
        <w:t>;</w:t>
      </w:r>
    </w:p>
    <w:p>
      <w:pPr>
        <w:pStyle w:val="ListParagraph"/>
        <w:numPr>
          <w:ilvl w:val="0"/>
          <w:numId w:val="13"/>
        </w:numPr>
        <w:tabs>
          <w:tab w:pos="1232" w:val="left" w:leader="none"/>
          <w:tab w:pos="1234" w:val="left" w:leader="none"/>
        </w:tabs>
        <w:spacing w:line="261" w:lineRule="auto" w:before="0" w:after="0"/>
        <w:ind w:left="1234" w:right="121" w:hanging="735"/>
        <w:jc w:val="both"/>
        <w:rPr>
          <w:sz w:val="24"/>
        </w:rPr>
      </w:pPr>
      <w:r>
        <w:rPr>
          <w:sz w:val="24"/>
        </w:rPr>
        <w:t>Presentar al Director General las propuestas para el ingreso, licencias, promociones o cese del personal del área administrativa a su cargo, y</w:t>
      </w:r>
    </w:p>
    <w:p>
      <w:pPr>
        <w:pStyle w:val="ListParagraph"/>
        <w:numPr>
          <w:ilvl w:val="0"/>
          <w:numId w:val="13"/>
        </w:numPr>
        <w:tabs>
          <w:tab w:pos="1233" w:val="left" w:leader="none"/>
        </w:tabs>
        <w:spacing w:line="272" w:lineRule="exact" w:before="0" w:after="0"/>
        <w:ind w:left="1233" w:right="0" w:hanging="800"/>
        <w:jc w:val="both"/>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asigne</w:t>
      </w:r>
      <w:r>
        <w:rPr>
          <w:spacing w:val="-2"/>
          <w:sz w:val="24"/>
        </w:rPr>
        <w:t> </w:t>
      </w:r>
      <w:r>
        <w:rPr>
          <w:sz w:val="24"/>
        </w:rPr>
        <w:t>o</w:t>
      </w:r>
      <w:r>
        <w:rPr>
          <w:spacing w:val="-4"/>
          <w:sz w:val="24"/>
        </w:rPr>
        <w:t> </w:t>
      </w:r>
      <w:r>
        <w:rPr>
          <w:sz w:val="24"/>
        </w:rPr>
        <w:t>delegue</w:t>
      </w:r>
      <w:r>
        <w:rPr>
          <w:spacing w:val="-2"/>
          <w:sz w:val="24"/>
        </w:rPr>
        <w:t> </w:t>
      </w:r>
      <w:r>
        <w:rPr>
          <w:sz w:val="24"/>
        </w:rPr>
        <w:t>el</w:t>
      </w:r>
      <w:r>
        <w:rPr>
          <w:spacing w:val="-2"/>
          <w:sz w:val="24"/>
        </w:rPr>
        <w:t> </w:t>
      </w:r>
      <w:r>
        <w:rPr>
          <w:sz w:val="24"/>
        </w:rPr>
        <w:t>Director</w:t>
      </w:r>
      <w:r>
        <w:rPr>
          <w:spacing w:val="-2"/>
          <w:sz w:val="24"/>
        </w:rPr>
        <w:t> General.</w:t>
      </w:r>
    </w:p>
    <w:p>
      <w:pPr>
        <w:pStyle w:val="BodyText"/>
        <w:spacing w:before="199"/>
        <w:ind w:left="0"/>
        <w:jc w:val="left"/>
      </w:pPr>
    </w:p>
    <w:p>
      <w:pPr>
        <w:pStyle w:val="Heading1"/>
        <w:ind w:right="138"/>
      </w:pPr>
      <w:r>
        <w:rPr/>
        <w:t>SECCIÓN</w:t>
      </w:r>
      <w:r>
        <w:rPr>
          <w:spacing w:val="-7"/>
        </w:rPr>
        <w:t> </w:t>
      </w:r>
      <w:r>
        <w:rPr>
          <w:spacing w:val="-2"/>
        </w:rPr>
        <w:t>CUARTA</w:t>
      </w:r>
    </w:p>
    <w:p>
      <w:pPr>
        <w:spacing w:before="23"/>
        <w:ind w:left="125" w:right="143" w:firstLine="0"/>
        <w:jc w:val="center"/>
        <w:rPr>
          <w:rFonts w:ascii="Arial" w:hAnsi="Arial"/>
          <w:b/>
          <w:sz w:val="24"/>
        </w:rPr>
      </w:pPr>
      <w:r>
        <w:rPr>
          <w:rFonts w:ascii="Arial" w:hAnsi="Arial"/>
          <w:b/>
          <w:sz w:val="24"/>
        </w:rPr>
        <w:t>COORDINACIÓN</w:t>
      </w:r>
      <w:r>
        <w:rPr>
          <w:rFonts w:ascii="Arial" w:hAnsi="Arial"/>
          <w:b/>
          <w:spacing w:val="-8"/>
          <w:sz w:val="24"/>
        </w:rPr>
        <w:t> </w:t>
      </w:r>
      <w:r>
        <w:rPr>
          <w:rFonts w:ascii="Arial" w:hAnsi="Arial"/>
          <w:b/>
          <w:sz w:val="24"/>
        </w:rPr>
        <w:t>DE</w:t>
      </w:r>
      <w:r>
        <w:rPr>
          <w:rFonts w:ascii="Arial" w:hAnsi="Arial"/>
          <w:b/>
          <w:spacing w:val="-10"/>
          <w:sz w:val="24"/>
        </w:rPr>
        <w:t> </w:t>
      </w:r>
      <w:r>
        <w:rPr>
          <w:rFonts w:ascii="Arial" w:hAnsi="Arial"/>
          <w:b/>
          <w:sz w:val="24"/>
        </w:rPr>
        <w:t>TRANSPARENCIA</w:t>
      </w:r>
      <w:r>
        <w:rPr>
          <w:rFonts w:ascii="Arial" w:hAnsi="Arial"/>
          <w:b/>
          <w:spacing w:val="-15"/>
          <w:sz w:val="24"/>
        </w:rPr>
        <w:t> </w:t>
      </w:r>
      <w:r>
        <w:rPr>
          <w:rFonts w:ascii="Arial" w:hAnsi="Arial"/>
          <w:b/>
          <w:sz w:val="24"/>
        </w:rPr>
        <w:t>Y</w:t>
      </w:r>
      <w:r>
        <w:rPr>
          <w:rFonts w:ascii="Arial" w:hAnsi="Arial"/>
          <w:b/>
          <w:spacing w:val="-9"/>
          <w:sz w:val="24"/>
        </w:rPr>
        <w:t> </w:t>
      </w:r>
      <w:r>
        <w:rPr>
          <w:rFonts w:ascii="Arial" w:hAnsi="Arial"/>
          <w:b/>
          <w:spacing w:val="-2"/>
          <w:sz w:val="24"/>
        </w:rPr>
        <w:t>NORMATIVIDAD</w:t>
      </w:r>
    </w:p>
    <w:p>
      <w:pPr>
        <w:pStyle w:val="BodyText"/>
        <w:spacing w:before="43"/>
        <w:ind w:left="0"/>
        <w:jc w:val="left"/>
        <w:rPr>
          <w:rFonts w:ascii="Arial"/>
          <w:b/>
        </w:rPr>
      </w:pPr>
    </w:p>
    <w:p>
      <w:pPr>
        <w:pStyle w:val="BodyText"/>
        <w:spacing w:line="256" w:lineRule="auto"/>
        <w:ind w:left="102" w:right="127"/>
        <w:jc w:val="left"/>
      </w:pPr>
      <w:r>
        <w:rPr>
          <w:rFonts w:ascii="Arial" w:hAnsi="Arial"/>
          <w:b/>
        </w:rPr>
        <w:t>Artículo 28.- </w:t>
      </w:r>
      <w:r>
        <w:rPr/>
        <w:t>El titular de la Coordinación de Transparencia y Normatividad, tendrá</w:t>
      </w:r>
      <w:r>
        <w:rPr>
          <w:spacing w:val="80"/>
        </w:rPr>
        <w:t> </w:t>
      </w:r>
      <w:r>
        <w:rPr/>
        <w:t>las siguientes atribuciones:</w:t>
      </w:r>
    </w:p>
    <w:p>
      <w:pPr>
        <w:pStyle w:val="ListParagraph"/>
        <w:numPr>
          <w:ilvl w:val="0"/>
          <w:numId w:val="14"/>
        </w:numPr>
        <w:tabs>
          <w:tab w:pos="1232" w:val="left" w:leader="none"/>
          <w:tab w:pos="1234" w:val="left" w:leader="none"/>
        </w:tabs>
        <w:spacing w:line="259" w:lineRule="auto" w:before="165" w:after="0"/>
        <w:ind w:left="1234" w:right="121" w:hanging="416"/>
        <w:jc w:val="both"/>
        <w:rPr>
          <w:sz w:val="24"/>
        </w:rPr>
      </w:pPr>
      <w:r>
        <w:rPr>
          <w:sz w:val="24"/>
        </w:rPr>
        <w:t>Se encargará de recabar y difundir información relativa a las obligaciones de transparencia, recibir y dar trámite a las solicitudes de acceso a la </w:t>
      </w:r>
      <w:r>
        <w:rPr>
          <w:spacing w:val="-2"/>
          <w:sz w:val="24"/>
        </w:rPr>
        <w:t>información;</w:t>
      </w:r>
    </w:p>
    <w:p>
      <w:pPr>
        <w:spacing w:after="0" w:line="259" w:lineRule="auto"/>
        <w:jc w:val="both"/>
        <w:rPr>
          <w:sz w:val="24"/>
        </w:rPr>
        <w:sectPr>
          <w:pgSz w:w="12240" w:h="15840"/>
          <w:pgMar w:header="0" w:footer="834" w:top="1820" w:bottom="1020" w:left="1600" w:right="1300"/>
        </w:sectPr>
      </w:pPr>
    </w:p>
    <w:p>
      <w:pPr>
        <w:pStyle w:val="BodyText"/>
        <w:spacing w:before="170"/>
        <w:ind w:left="0"/>
        <w:jc w:val="left"/>
      </w:pPr>
    </w:p>
    <w:p>
      <w:pPr>
        <w:pStyle w:val="ListParagraph"/>
        <w:numPr>
          <w:ilvl w:val="0"/>
          <w:numId w:val="14"/>
        </w:numPr>
        <w:tabs>
          <w:tab w:pos="1231" w:val="left" w:leader="none"/>
          <w:tab w:pos="1234" w:val="left" w:leader="none"/>
        </w:tabs>
        <w:spacing w:line="259" w:lineRule="auto" w:before="0" w:after="0"/>
        <w:ind w:left="1234" w:right="117" w:hanging="483"/>
        <w:jc w:val="both"/>
        <w:rPr>
          <w:sz w:val="24"/>
        </w:rPr>
      </w:pPr>
      <w:r>
        <w:rPr>
          <w:sz w:val="24"/>
        </w:rPr>
        <w:t>Proponer e implementar acciones conjuntas para asegurar una mayor eficiencia en los procesos de transparencia y protección de datos personales al interior del Instituto;</w:t>
      </w:r>
    </w:p>
    <w:p>
      <w:pPr>
        <w:pStyle w:val="ListParagraph"/>
        <w:numPr>
          <w:ilvl w:val="0"/>
          <w:numId w:val="14"/>
        </w:numPr>
        <w:tabs>
          <w:tab w:pos="1231" w:val="left" w:leader="none"/>
          <w:tab w:pos="1234" w:val="left" w:leader="none"/>
        </w:tabs>
        <w:spacing w:line="259" w:lineRule="auto" w:before="0" w:after="0"/>
        <w:ind w:left="1234" w:right="118" w:hanging="550"/>
        <w:jc w:val="both"/>
        <w:rPr>
          <w:sz w:val="24"/>
        </w:rPr>
      </w:pPr>
      <w:r>
        <w:rPr>
          <w:sz w:val="24"/>
        </w:rPr>
        <w:t>Auxiliar a los particulares en la elaboración de solicitudes de acceso a la información y, en su caso, orientarlos sobre los sujetos obligados competentes conforme a la normatividad aplicable;</w:t>
      </w:r>
    </w:p>
    <w:p>
      <w:pPr>
        <w:pStyle w:val="ListParagraph"/>
        <w:numPr>
          <w:ilvl w:val="0"/>
          <w:numId w:val="14"/>
        </w:numPr>
        <w:tabs>
          <w:tab w:pos="1232" w:val="left" w:leader="none"/>
          <w:tab w:pos="1234" w:val="left" w:leader="none"/>
        </w:tabs>
        <w:spacing w:line="259" w:lineRule="auto" w:before="0" w:after="0"/>
        <w:ind w:left="1234" w:right="120" w:hanging="576"/>
        <w:jc w:val="both"/>
        <w:rPr>
          <w:sz w:val="24"/>
        </w:rPr>
      </w:pPr>
      <w:r>
        <w:rPr>
          <w:sz w:val="24"/>
        </w:rPr>
        <w:t>Realizar los trámites internos necesarios para la atención de las</w:t>
      </w:r>
      <w:r>
        <w:rPr>
          <w:spacing w:val="40"/>
          <w:sz w:val="24"/>
        </w:rPr>
        <w:t> </w:t>
      </w:r>
      <w:r>
        <w:rPr>
          <w:sz w:val="24"/>
        </w:rPr>
        <w:t>solicitudes de acceso a la información;</w:t>
      </w:r>
    </w:p>
    <w:p>
      <w:pPr>
        <w:pStyle w:val="ListParagraph"/>
        <w:numPr>
          <w:ilvl w:val="0"/>
          <w:numId w:val="14"/>
        </w:numPr>
        <w:tabs>
          <w:tab w:pos="1233" w:val="left" w:leader="none"/>
        </w:tabs>
        <w:spacing w:line="275" w:lineRule="exact" w:before="0" w:after="0"/>
        <w:ind w:left="1233" w:right="0" w:hanging="507"/>
        <w:jc w:val="both"/>
        <w:rPr>
          <w:sz w:val="24"/>
        </w:rPr>
      </w:pPr>
      <w:r>
        <w:rPr>
          <w:sz w:val="24"/>
        </w:rPr>
        <w:t>Efectuar</w:t>
      </w:r>
      <w:r>
        <w:rPr>
          <w:spacing w:val="-3"/>
          <w:sz w:val="24"/>
        </w:rPr>
        <w:t> </w:t>
      </w:r>
      <w:r>
        <w:rPr>
          <w:sz w:val="24"/>
        </w:rPr>
        <w:t>las</w:t>
      </w:r>
      <w:r>
        <w:rPr>
          <w:spacing w:val="-5"/>
          <w:sz w:val="24"/>
        </w:rPr>
        <w:t> </w:t>
      </w:r>
      <w:r>
        <w:rPr>
          <w:sz w:val="24"/>
        </w:rPr>
        <w:t>notificaciones</w:t>
      </w:r>
      <w:r>
        <w:rPr>
          <w:spacing w:val="-3"/>
          <w:sz w:val="24"/>
        </w:rPr>
        <w:t> </w:t>
      </w:r>
      <w:r>
        <w:rPr>
          <w:sz w:val="24"/>
        </w:rPr>
        <w:t>a</w:t>
      </w:r>
      <w:r>
        <w:rPr>
          <w:spacing w:val="-4"/>
          <w:sz w:val="24"/>
        </w:rPr>
        <w:t> </w:t>
      </w:r>
      <w:r>
        <w:rPr>
          <w:sz w:val="24"/>
        </w:rPr>
        <w:t>los</w:t>
      </w:r>
      <w:r>
        <w:rPr>
          <w:spacing w:val="-2"/>
          <w:sz w:val="24"/>
        </w:rPr>
        <w:t> solicitantes;</w:t>
      </w:r>
    </w:p>
    <w:p>
      <w:pPr>
        <w:pStyle w:val="ListParagraph"/>
        <w:numPr>
          <w:ilvl w:val="0"/>
          <w:numId w:val="14"/>
        </w:numPr>
        <w:tabs>
          <w:tab w:pos="1234" w:val="left" w:leader="none"/>
        </w:tabs>
        <w:spacing w:line="259" w:lineRule="auto" w:before="22" w:after="0"/>
        <w:ind w:left="1234" w:right="123" w:hanging="576"/>
        <w:jc w:val="both"/>
        <w:rPr>
          <w:sz w:val="24"/>
        </w:rPr>
      </w:pPr>
      <w:r>
        <w:rPr>
          <w:sz w:val="24"/>
        </w:rPr>
        <w:t>Llevar un registro de las solicitudes de acceso a la información, respuestas, resultados, costos de reproducción y envío;</w:t>
      </w:r>
    </w:p>
    <w:p>
      <w:pPr>
        <w:pStyle w:val="ListParagraph"/>
        <w:numPr>
          <w:ilvl w:val="0"/>
          <w:numId w:val="14"/>
        </w:numPr>
        <w:tabs>
          <w:tab w:pos="1231" w:val="left" w:leader="none"/>
          <w:tab w:pos="1234" w:val="left" w:leader="none"/>
        </w:tabs>
        <w:spacing w:line="259" w:lineRule="auto" w:before="0" w:after="0"/>
        <w:ind w:left="1234" w:right="124" w:hanging="641"/>
        <w:jc w:val="both"/>
        <w:rPr>
          <w:sz w:val="24"/>
        </w:rPr>
      </w:pPr>
      <w:r>
        <w:rPr>
          <w:sz w:val="24"/>
        </w:rPr>
        <w:t>Promover e implementar políticas de transparencia proactiva procurando su accesibilidad;</w:t>
      </w:r>
    </w:p>
    <w:p>
      <w:pPr>
        <w:pStyle w:val="ListParagraph"/>
        <w:numPr>
          <w:ilvl w:val="0"/>
          <w:numId w:val="14"/>
        </w:numPr>
        <w:tabs>
          <w:tab w:pos="1232" w:val="left" w:leader="none"/>
          <w:tab w:pos="1234" w:val="left" w:leader="none"/>
        </w:tabs>
        <w:spacing w:line="259" w:lineRule="auto" w:before="0" w:after="0"/>
        <w:ind w:left="1234" w:right="113" w:hanging="708"/>
        <w:jc w:val="both"/>
        <w:rPr>
          <w:sz w:val="24"/>
        </w:rPr>
      </w:pPr>
      <w:r>
        <w:rPr>
          <w:sz w:val="24"/>
        </w:rPr>
        <w:t>El Instituto pondrá a disposición del público y mantendrá actualizada, en los respectivos medios electrónicos, de acuerdo con sus facultades, atribuciones, funciones u objeto social, según corresponda, la información, por lo menos, de los temas, documentos y políticas, conforme a la Ley de Transparencia y Acceso a la Información Pública del Estado de Nuevo </w:t>
      </w:r>
      <w:r>
        <w:rPr>
          <w:spacing w:val="-2"/>
          <w:sz w:val="24"/>
        </w:rPr>
        <w:t>León.</w:t>
      </w:r>
    </w:p>
    <w:p>
      <w:pPr>
        <w:pStyle w:val="ListParagraph"/>
        <w:numPr>
          <w:ilvl w:val="0"/>
          <w:numId w:val="14"/>
        </w:numPr>
        <w:tabs>
          <w:tab w:pos="1232" w:val="left" w:leader="none"/>
        </w:tabs>
        <w:spacing w:line="276" w:lineRule="exact" w:before="0" w:after="0"/>
        <w:ind w:left="1232" w:right="0" w:hanging="574"/>
        <w:jc w:val="both"/>
        <w:rPr>
          <w:sz w:val="24"/>
        </w:rPr>
      </w:pPr>
      <w:r>
        <w:rPr>
          <w:sz w:val="24"/>
        </w:rPr>
        <w:t>Fomentar</w:t>
      </w:r>
      <w:r>
        <w:rPr>
          <w:spacing w:val="-6"/>
          <w:sz w:val="24"/>
        </w:rPr>
        <w:t> </w:t>
      </w:r>
      <w:r>
        <w:rPr>
          <w:sz w:val="24"/>
        </w:rPr>
        <w:t>la</w:t>
      </w:r>
      <w:r>
        <w:rPr>
          <w:spacing w:val="-5"/>
          <w:sz w:val="24"/>
        </w:rPr>
        <w:t> </w:t>
      </w:r>
      <w:r>
        <w:rPr>
          <w:sz w:val="24"/>
        </w:rPr>
        <w:t>transparencia</w:t>
      </w:r>
      <w:r>
        <w:rPr>
          <w:spacing w:val="-1"/>
          <w:sz w:val="24"/>
        </w:rPr>
        <w:t> </w:t>
      </w:r>
      <w:r>
        <w:rPr>
          <w:sz w:val="24"/>
        </w:rPr>
        <w:t>y</w:t>
      </w:r>
      <w:r>
        <w:rPr>
          <w:spacing w:val="-6"/>
          <w:sz w:val="24"/>
        </w:rPr>
        <w:t> </w:t>
      </w:r>
      <w:r>
        <w:rPr>
          <w:sz w:val="24"/>
        </w:rPr>
        <w:t>accesibilidad</w:t>
      </w:r>
      <w:r>
        <w:rPr>
          <w:spacing w:val="-6"/>
          <w:sz w:val="24"/>
        </w:rPr>
        <w:t> </w:t>
      </w:r>
      <w:r>
        <w:rPr>
          <w:sz w:val="24"/>
        </w:rPr>
        <w:t>al</w:t>
      </w:r>
      <w:r>
        <w:rPr>
          <w:spacing w:val="-3"/>
          <w:sz w:val="24"/>
        </w:rPr>
        <w:t> </w:t>
      </w:r>
      <w:r>
        <w:rPr>
          <w:sz w:val="24"/>
        </w:rPr>
        <w:t>interior</w:t>
      </w:r>
      <w:r>
        <w:rPr>
          <w:spacing w:val="-4"/>
          <w:sz w:val="24"/>
        </w:rPr>
        <w:t> </w:t>
      </w:r>
      <w:r>
        <w:rPr>
          <w:sz w:val="24"/>
        </w:rPr>
        <w:t>del</w:t>
      </w:r>
      <w:r>
        <w:rPr>
          <w:spacing w:val="-3"/>
          <w:sz w:val="24"/>
        </w:rPr>
        <w:t> </w:t>
      </w:r>
      <w:r>
        <w:rPr>
          <w:spacing w:val="-2"/>
          <w:sz w:val="24"/>
        </w:rPr>
        <w:t>Instituto;</w:t>
      </w:r>
    </w:p>
    <w:p>
      <w:pPr>
        <w:pStyle w:val="ListParagraph"/>
        <w:numPr>
          <w:ilvl w:val="0"/>
          <w:numId w:val="14"/>
        </w:numPr>
        <w:tabs>
          <w:tab w:pos="1232" w:val="left" w:leader="none"/>
          <w:tab w:pos="1234" w:val="left" w:leader="none"/>
        </w:tabs>
        <w:spacing w:line="259" w:lineRule="auto" w:before="20" w:after="0"/>
        <w:ind w:left="1234" w:right="121" w:hanging="509"/>
        <w:jc w:val="both"/>
        <w:rPr>
          <w:sz w:val="24"/>
        </w:rPr>
      </w:pPr>
      <w:r>
        <w:rPr>
          <w:sz w:val="24"/>
        </w:rPr>
        <w:t>Comparecer en representación legal del Sujeto Obligado dentro de los procedimientos que se estén sustanciando ante la Comisión, dándoles el seguimiento que corresponde, y</w:t>
      </w:r>
    </w:p>
    <w:p>
      <w:pPr>
        <w:pStyle w:val="ListParagraph"/>
        <w:numPr>
          <w:ilvl w:val="0"/>
          <w:numId w:val="14"/>
        </w:numPr>
        <w:tabs>
          <w:tab w:pos="1233" w:val="left" w:leader="none"/>
        </w:tabs>
        <w:spacing w:line="272" w:lineRule="exact" w:before="0" w:after="0"/>
        <w:ind w:left="1233" w:right="0" w:hanging="575"/>
        <w:jc w:val="both"/>
        <w:rPr>
          <w:sz w:val="24"/>
        </w:rPr>
      </w:pPr>
      <w:r>
        <w:rPr>
          <w:sz w:val="24"/>
        </w:rPr>
        <w:t>Las</w:t>
      </w:r>
      <w:r>
        <w:rPr>
          <w:spacing w:val="-2"/>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asigne</w:t>
      </w:r>
      <w:r>
        <w:rPr>
          <w:spacing w:val="-2"/>
          <w:sz w:val="24"/>
        </w:rPr>
        <w:t> </w:t>
      </w:r>
      <w:r>
        <w:rPr>
          <w:sz w:val="24"/>
        </w:rPr>
        <w:t>o</w:t>
      </w:r>
      <w:r>
        <w:rPr>
          <w:spacing w:val="-3"/>
          <w:sz w:val="24"/>
        </w:rPr>
        <w:t> </w:t>
      </w:r>
      <w:r>
        <w:rPr>
          <w:sz w:val="24"/>
        </w:rPr>
        <w:t>delegue</w:t>
      </w:r>
      <w:r>
        <w:rPr>
          <w:spacing w:val="-1"/>
          <w:sz w:val="24"/>
        </w:rPr>
        <w:t> </w:t>
      </w:r>
      <w:r>
        <w:rPr>
          <w:sz w:val="24"/>
        </w:rPr>
        <w:t>el</w:t>
      </w:r>
      <w:r>
        <w:rPr>
          <w:spacing w:val="-2"/>
          <w:sz w:val="24"/>
        </w:rPr>
        <w:t> </w:t>
      </w:r>
      <w:r>
        <w:rPr>
          <w:sz w:val="24"/>
        </w:rPr>
        <w:t>Director</w:t>
      </w:r>
      <w:r>
        <w:rPr>
          <w:spacing w:val="-2"/>
          <w:sz w:val="24"/>
        </w:rPr>
        <w:t> General.</w:t>
      </w:r>
    </w:p>
    <w:p>
      <w:pPr>
        <w:pStyle w:val="BodyText"/>
        <w:spacing w:before="207"/>
        <w:ind w:left="0"/>
        <w:jc w:val="left"/>
      </w:pPr>
    </w:p>
    <w:p>
      <w:pPr>
        <w:pStyle w:val="Heading1"/>
        <w:ind w:left="5"/>
      </w:pPr>
      <w:r>
        <w:rPr/>
        <w:t>CAPÍTULO</w:t>
      </w:r>
      <w:r>
        <w:rPr>
          <w:spacing w:val="-9"/>
        </w:rPr>
        <w:t> </w:t>
      </w:r>
      <w:r>
        <w:rPr>
          <w:spacing w:val="-2"/>
        </w:rPr>
        <w:t>SEXTO</w:t>
      </w:r>
    </w:p>
    <w:p>
      <w:pPr>
        <w:spacing w:before="21"/>
        <w:ind w:left="125" w:right="141" w:firstLine="0"/>
        <w:jc w:val="center"/>
        <w:rPr>
          <w:rFonts w:ascii="Arial" w:hAnsi="Arial"/>
          <w:b/>
          <w:sz w:val="24"/>
        </w:rPr>
      </w:pPr>
      <w:r>
        <w:rPr>
          <w:rFonts w:ascii="Arial" w:hAnsi="Arial"/>
          <w:b/>
          <w:sz w:val="24"/>
        </w:rPr>
        <w:t>DEL</w:t>
      </w:r>
      <w:r>
        <w:rPr>
          <w:rFonts w:ascii="Arial" w:hAnsi="Arial"/>
          <w:b/>
          <w:spacing w:val="-3"/>
          <w:sz w:val="24"/>
        </w:rPr>
        <w:t> </w:t>
      </w:r>
      <w:r>
        <w:rPr>
          <w:rFonts w:ascii="Arial" w:hAnsi="Arial"/>
          <w:b/>
          <w:sz w:val="24"/>
        </w:rPr>
        <w:t>PATRIMONIO</w:t>
      </w:r>
      <w:r>
        <w:rPr>
          <w:rFonts w:ascii="Arial" w:hAnsi="Arial"/>
          <w:b/>
          <w:spacing w:val="-3"/>
          <w:sz w:val="24"/>
        </w:rPr>
        <w:t> </w:t>
      </w:r>
      <w:r>
        <w:rPr>
          <w:rFonts w:ascii="Arial" w:hAnsi="Arial"/>
          <w:b/>
          <w:sz w:val="24"/>
        </w:rPr>
        <w:t>Y</w:t>
      </w:r>
      <w:r>
        <w:rPr>
          <w:rFonts w:ascii="Arial" w:hAnsi="Arial"/>
          <w:b/>
          <w:spacing w:val="-1"/>
          <w:sz w:val="24"/>
        </w:rPr>
        <w:t> </w:t>
      </w:r>
      <w:r>
        <w:rPr>
          <w:rFonts w:ascii="Arial" w:hAnsi="Arial"/>
          <w:b/>
          <w:sz w:val="24"/>
        </w:rPr>
        <w:t>SU</w:t>
      </w:r>
      <w:r>
        <w:rPr>
          <w:rFonts w:ascii="Arial" w:hAnsi="Arial"/>
          <w:b/>
          <w:spacing w:val="-1"/>
          <w:sz w:val="24"/>
        </w:rPr>
        <w:t> </w:t>
      </w:r>
      <w:r>
        <w:rPr>
          <w:rFonts w:ascii="Arial" w:hAnsi="Arial"/>
          <w:b/>
          <w:spacing w:val="-2"/>
          <w:sz w:val="24"/>
        </w:rPr>
        <w:t>ADMINISTRACIÓN</w:t>
      </w:r>
    </w:p>
    <w:p>
      <w:pPr>
        <w:pStyle w:val="BodyText"/>
        <w:spacing w:before="41"/>
        <w:ind w:left="0"/>
        <w:jc w:val="left"/>
        <w:rPr>
          <w:rFonts w:ascii="Arial"/>
          <w:b/>
        </w:rPr>
      </w:pPr>
    </w:p>
    <w:p>
      <w:pPr>
        <w:spacing w:before="0"/>
        <w:ind w:left="102" w:right="0" w:firstLine="0"/>
        <w:jc w:val="left"/>
        <w:rPr>
          <w:sz w:val="24"/>
        </w:rPr>
      </w:pPr>
      <w:r>
        <w:rPr>
          <w:rFonts w:ascii="Arial" w:hAnsi="Arial"/>
          <w:b/>
          <w:sz w:val="24"/>
        </w:rPr>
        <w:t>Artículo</w:t>
      </w:r>
      <w:r>
        <w:rPr>
          <w:rFonts w:ascii="Arial" w:hAnsi="Arial"/>
          <w:b/>
          <w:spacing w:val="-7"/>
          <w:sz w:val="24"/>
        </w:rPr>
        <w:t> </w:t>
      </w:r>
      <w:r>
        <w:rPr>
          <w:rFonts w:ascii="Arial" w:hAnsi="Arial"/>
          <w:b/>
          <w:sz w:val="24"/>
        </w:rPr>
        <w:t>29.-</w:t>
      </w:r>
      <w:r>
        <w:rPr>
          <w:rFonts w:ascii="Arial" w:hAnsi="Arial"/>
          <w:b/>
          <w:spacing w:val="-7"/>
          <w:sz w:val="24"/>
        </w:rPr>
        <w:t> </w:t>
      </w:r>
      <w:r>
        <w:rPr>
          <w:sz w:val="24"/>
        </w:rPr>
        <w:t>El</w:t>
      </w:r>
      <w:r>
        <w:rPr>
          <w:spacing w:val="-7"/>
          <w:sz w:val="24"/>
        </w:rPr>
        <w:t> </w:t>
      </w:r>
      <w:r>
        <w:rPr>
          <w:sz w:val="24"/>
        </w:rPr>
        <w:t>patrimonio</w:t>
      </w:r>
      <w:r>
        <w:rPr>
          <w:spacing w:val="-9"/>
          <w:sz w:val="24"/>
        </w:rPr>
        <w:t> </w:t>
      </w:r>
      <w:r>
        <w:rPr>
          <w:sz w:val="24"/>
        </w:rPr>
        <w:t>del</w:t>
      </w:r>
      <w:r>
        <w:rPr>
          <w:spacing w:val="-6"/>
          <w:sz w:val="24"/>
        </w:rPr>
        <w:t> </w:t>
      </w:r>
      <w:r>
        <w:rPr>
          <w:sz w:val="24"/>
        </w:rPr>
        <w:t>Instituto</w:t>
      </w:r>
      <w:r>
        <w:rPr>
          <w:spacing w:val="-7"/>
          <w:sz w:val="24"/>
        </w:rPr>
        <w:t> </w:t>
      </w:r>
      <w:r>
        <w:rPr>
          <w:sz w:val="24"/>
        </w:rPr>
        <w:t>se</w:t>
      </w:r>
      <w:r>
        <w:rPr>
          <w:spacing w:val="-5"/>
          <w:sz w:val="24"/>
        </w:rPr>
        <w:t> </w:t>
      </w:r>
      <w:r>
        <w:rPr>
          <w:sz w:val="24"/>
        </w:rPr>
        <w:t>integra</w:t>
      </w:r>
      <w:r>
        <w:rPr>
          <w:spacing w:val="-6"/>
          <w:sz w:val="24"/>
        </w:rPr>
        <w:t> </w:t>
      </w:r>
      <w:r>
        <w:rPr>
          <w:spacing w:val="-4"/>
          <w:sz w:val="24"/>
        </w:rPr>
        <w:t>con:</w:t>
      </w:r>
    </w:p>
    <w:p>
      <w:pPr>
        <w:pStyle w:val="ListParagraph"/>
        <w:numPr>
          <w:ilvl w:val="0"/>
          <w:numId w:val="15"/>
        </w:numPr>
        <w:tabs>
          <w:tab w:pos="1232" w:val="left" w:leader="none"/>
          <w:tab w:pos="1234" w:val="left" w:leader="none"/>
        </w:tabs>
        <w:spacing w:line="259" w:lineRule="auto" w:before="185" w:after="0"/>
        <w:ind w:left="1234" w:right="111" w:hanging="416"/>
        <w:jc w:val="both"/>
        <w:rPr>
          <w:sz w:val="24"/>
        </w:rPr>
      </w:pPr>
      <w:r>
        <w:rPr>
          <w:sz w:val="24"/>
        </w:rPr>
        <w:t>La transferencia que a su favor se establezca en el presupuesto de egresos anual del Municipio y que se envía para su publicación en el Periódico Oficial del Estado de Nuevo León a más tardar el día 31 de diciembre del año que antecede a su ejercicio;</w:t>
      </w:r>
    </w:p>
    <w:p>
      <w:pPr>
        <w:pStyle w:val="ListParagraph"/>
        <w:numPr>
          <w:ilvl w:val="0"/>
          <w:numId w:val="15"/>
        </w:numPr>
        <w:tabs>
          <w:tab w:pos="1231" w:val="left" w:leader="none"/>
          <w:tab w:pos="1234" w:val="left" w:leader="none"/>
        </w:tabs>
        <w:spacing w:line="259" w:lineRule="auto" w:before="0" w:after="0"/>
        <w:ind w:left="1234" w:right="113" w:hanging="483"/>
        <w:jc w:val="both"/>
        <w:rPr>
          <w:sz w:val="24"/>
        </w:rPr>
      </w:pPr>
      <w:r>
        <w:rPr>
          <w:sz w:val="24"/>
        </w:rPr>
        <w:t>Dicha transferencia no deberá de ser menor del 1% de lo que se apruebe sobre las partidas presupuestales no comprometidas del Presupuesto de Ingresos del Municipio y que se envía para su aprobación por el Congreso del Estado de Nuevo León a</w:t>
      </w:r>
      <w:r>
        <w:rPr>
          <w:spacing w:val="-2"/>
          <w:sz w:val="24"/>
        </w:rPr>
        <w:t> </w:t>
      </w:r>
      <w:r>
        <w:rPr>
          <w:sz w:val="24"/>
        </w:rPr>
        <w:t>más tardar</w:t>
      </w:r>
      <w:r>
        <w:rPr>
          <w:spacing w:val="-1"/>
          <w:sz w:val="24"/>
        </w:rPr>
        <w:t> </w:t>
      </w:r>
      <w:r>
        <w:rPr>
          <w:sz w:val="24"/>
        </w:rPr>
        <w:t>el día de 15 de</w:t>
      </w:r>
      <w:r>
        <w:rPr>
          <w:spacing w:val="-2"/>
          <w:sz w:val="24"/>
        </w:rPr>
        <w:t> </w:t>
      </w:r>
      <w:r>
        <w:rPr>
          <w:sz w:val="24"/>
        </w:rPr>
        <w:t>noviembre</w:t>
      </w:r>
      <w:r>
        <w:rPr>
          <w:spacing w:val="-2"/>
          <w:sz w:val="24"/>
        </w:rPr>
        <w:t> </w:t>
      </w:r>
      <w:r>
        <w:rPr>
          <w:sz w:val="24"/>
        </w:rPr>
        <w:t>del año que antecede a su ejercicio;</w:t>
      </w:r>
    </w:p>
    <w:p>
      <w:pPr>
        <w:pStyle w:val="ListParagraph"/>
        <w:numPr>
          <w:ilvl w:val="0"/>
          <w:numId w:val="15"/>
        </w:numPr>
        <w:tabs>
          <w:tab w:pos="1232" w:val="left" w:leader="none"/>
        </w:tabs>
        <w:spacing w:line="240" w:lineRule="auto" w:before="0" w:after="0"/>
        <w:ind w:left="1232" w:right="0" w:hanging="547"/>
        <w:jc w:val="both"/>
        <w:rPr>
          <w:sz w:val="24"/>
        </w:rPr>
      </w:pPr>
      <w:r>
        <w:rPr>
          <w:sz w:val="24"/>
        </w:rPr>
        <w:t>Los</w:t>
      </w:r>
      <w:r>
        <w:rPr>
          <w:spacing w:val="-2"/>
          <w:sz w:val="24"/>
        </w:rPr>
        <w:t> </w:t>
      </w:r>
      <w:r>
        <w:rPr>
          <w:sz w:val="24"/>
        </w:rPr>
        <w:t>bienes</w:t>
      </w:r>
      <w:r>
        <w:rPr>
          <w:spacing w:val="-4"/>
          <w:sz w:val="24"/>
        </w:rPr>
        <w:t> </w:t>
      </w:r>
      <w:r>
        <w:rPr>
          <w:sz w:val="24"/>
        </w:rPr>
        <w:t>muebles</w:t>
      </w:r>
      <w:r>
        <w:rPr>
          <w:spacing w:val="-3"/>
          <w:sz w:val="24"/>
        </w:rPr>
        <w:t> </w:t>
      </w:r>
      <w:r>
        <w:rPr>
          <w:sz w:val="24"/>
        </w:rPr>
        <w:t>e</w:t>
      </w:r>
      <w:r>
        <w:rPr>
          <w:spacing w:val="-1"/>
          <w:sz w:val="24"/>
        </w:rPr>
        <w:t> </w:t>
      </w:r>
      <w:r>
        <w:rPr>
          <w:sz w:val="24"/>
        </w:rPr>
        <w:t>inmuebles</w:t>
      </w:r>
      <w:r>
        <w:rPr>
          <w:spacing w:val="-3"/>
          <w:sz w:val="24"/>
        </w:rPr>
        <w:t> </w:t>
      </w:r>
      <w:r>
        <w:rPr>
          <w:sz w:val="24"/>
        </w:rPr>
        <w:t>que</w:t>
      </w:r>
      <w:r>
        <w:rPr>
          <w:spacing w:val="-2"/>
          <w:sz w:val="24"/>
        </w:rPr>
        <w:t> </w:t>
      </w:r>
      <w:r>
        <w:rPr>
          <w:sz w:val="24"/>
        </w:rPr>
        <w:t>le</w:t>
      </w:r>
      <w:r>
        <w:rPr>
          <w:spacing w:val="-1"/>
          <w:sz w:val="24"/>
        </w:rPr>
        <w:t> </w:t>
      </w:r>
      <w:r>
        <w:rPr>
          <w:sz w:val="24"/>
        </w:rPr>
        <w:t>sean</w:t>
      </w:r>
      <w:r>
        <w:rPr>
          <w:spacing w:val="-6"/>
          <w:sz w:val="24"/>
        </w:rPr>
        <w:t> </w:t>
      </w:r>
      <w:r>
        <w:rPr>
          <w:spacing w:val="-2"/>
          <w:sz w:val="24"/>
        </w:rPr>
        <w:t>asignados;</w:t>
      </w:r>
    </w:p>
    <w:p>
      <w:pPr>
        <w:spacing w:after="0" w:line="240" w:lineRule="auto"/>
        <w:jc w:val="both"/>
        <w:rPr>
          <w:sz w:val="24"/>
        </w:rPr>
        <w:sectPr>
          <w:pgSz w:w="12240" w:h="15840"/>
          <w:pgMar w:header="0" w:footer="834" w:top="1820" w:bottom="1020" w:left="1600" w:right="1300"/>
        </w:sectPr>
      </w:pPr>
    </w:p>
    <w:p>
      <w:pPr>
        <w:pStyle w:val="BodyText"/>
        <w:spacing w:before="170"/>
        <w:ind w:left="0"/>
        <w:jc w:val="left"/>
      </w:pPr>
    </w:p>
    <w:p>
      <w:pPr>
        <w:pStyle w:val="ListParagraph"/>
        <w:numPr>
          <w:ilvl w:val="0"/>
          <w:numId w:val="15"/>
        </w:numPr>
        <w:tabs>
          <w:tab w:pos="1234" w:val="left" w:leader="none"/>
        </w:tabs>
        <w:spacing w:line="240" w:lineRule="auto" w:before="0" w:after="0"/>
        <w:ind w:left="1234" w:right="0" w:hanging="576"/>
        <w:jc w:val="left"/>
        <w:rPr>
          <w:sz w:val="24"/>
        </w:rPr>
      </w:pPr>
      <w:r>
        <w:rPr>
          <w:sz w:val="24"/>
        </w:rPr>
        <w:t>Las</w:t>
      </w:r>
      <w:r>
        <w:rPr>
          <w:spacing w:val="-3"/>
          <w:sz w:val="24"/>
        </w:rPr>
        <w:t> </w:t>
      </w:r>
      <w:r>
        <w:rPr>
          <w:sz w:val="24"/>
        </w:rPr>
        <w:t>aportaciones</w:t>
      </w:r>
      <w:r>
        <w:rPr>
          <w:spacing w:val="-5"/>
          <w:sz w:val="24"/>
        </w:rPr>
        <w:t> </w:t>
      </w:r>
      <w:r>
        <w:rPr>
          <w:sz w:val="24"/>
        </w:rPr>
        <w:t>y</w:t>
      </w:r>
      <w:r>
        <w:rPr>
          <w:spacing w:val="-5"/>
          <w:sz w:val="24"/>
        </w:rPr>
        <w:t> </w:t>
      </w:r>
      <w:r>
        <w:rPr>
          <w:sz w:val="24"/>
        </w:rPr>
        <w:t>demás</w:t>
      </w:r>
      <w:r>
        <w:rPr>
          <w:spacing w:val="-3"/>
          <w:sz w:val="24"/>
        </w:rPr>
        <w:t> </w:t>
      </w:r>
      <w:r>
        <w:rPr>
          <w:sz w:val="24"/>
        </w:rPr>
        <w:t>ingresos</w:t>
      </w:r>
      <w:r>
        <w:rPr>
          <w:spacing w:val="-2"/>
          <w:sz w:val="24"/>
        </w:rPr>
        <w:t> </w:t>
      </w:r>
      <w:r>
        <w:rPr>
          <w:sz w:val="24"/>
        </w:rPr>
        <w:t>que</w:t>
      </w:r>
      <w:r>
        <w:rPr>
          <w:spacing w:val="-3"/>
          <w:sz w:val="24"/>
        </w:rPr>
        <w:t> </w:t>
      </w:r>
      <w:r>
        <w:rPr>
          <w:sz w:val="24"/>
        </w:rPr>
        <w:t>se</w:t>
      </w:r>
      <w:r>
        <w:rPr>
          <w:spacing w:val="-3"/>
          <w:sz w:val="24"/>
        </w:rPr>
        <w:t> </w:t>
      </w:r>
      <w:r>
        <w:rPr>
          <w:sz w:val="24"/>
        </w:rPr>
        <w:t>transfieran</w:t>
      </w:r>
      <w:r>
        <w:rPr>
          <w:spacing w:val="-3"/>
          <w:sz w:val="24"/>
        </w:rPr>
        <w:t> </w:t>
      </w:r>
      <w:r>
        <w:rPr>
          <w:sz w:val="24"/>
        </w:rPr>
        <w:t>a</w:t>
      </w:r>
      <w:r>
        <w:rPr>
          <w:spacing w:val="-1"/>
          <w:sz w:val="24"/>
        </w:rPr>
        <w:t> </w:t>
      </w:r>
      <w:r>
        <w:rPr>
          <w:sz w:val="24"/>
        </w:rPr>
        <w:t>su</w:t>
      </w:r>
      <w:r>
        <w:rPr>
          <w:spacing w:val="-5"/>
          <w:sz w:val="24"/>
        </w:rPr>
        <w:t> </w:t>
      </w:r>
      <w:r>
        <w:rPr>
          <w:spacing w:val="-2"/>
          <w:sz w:val="24"/>
        </w:rPr>
        <w:t>favor;</w:t>
      </w:r>
    </w:p>
    <w:p>
      <w:pPr>
        <w:pStyle w:val="ListParagraph"/>
        <w:numPr>
          <w:ilvl w:val="0"/>
          <w:numId w:val="15"/>
        </w:numPr>
        <w:tabs>
          <w:tab w:pos="1234" w:val="left" w:leader="none"/>
        </w:tabs>
        <w:spacing w:line="259" w:lineRule="auto" w:before="22" w:after="0"/>
        <w:ind w:left="1234" w:right="126" w:hanging="509"/>
        <w:jc w:val="left"/>
        <w:rPr>
          <w:sz w:val="24"/>
        </w:rPr>
      </w:pPr>
      <w:r>
        <w:rPr>
          <w:sz w:val="24"/>
        </w:rPr>
        <w:t>Los</w:t>
      </w:r>
      <w:r>
        <w:rPr>
          <w:spacing w:val="40"/>
          <w:sz w:val="24"/>
        </w:rPr>
        <w:t> </w:t>
      </w:r>
      <w:r>
        <w:rPr>
          <w:sz w:val="24"/>
        </w:rPr>
        <w:t>productos</w:t>
      </w:r>
      <w:r>
        <w:rPr>
          <w:spacing w:val="40"/>
          <w:sz w:val="24"/>
        </w:rPr>
        <w:t> </w:t>
      </w:r>
      <w:r>
        <w:rPr>
          <w:sz w:val="24"/>
        </w:rPr>
        <w:t>o</w:t>
      </w:r>
      <w:r>
        <w:rPr>
          <w:spacing w:val="40"/>
          <w:sz w:val="24"/>
        </w:rPr>
        <w:t> </w:t>
      </w:r>
      <w:r>
        <w:rPr>
          <w:sz w:val="24"/>
        </w:rPr>
        <w:t>ingresos</w:t>
      </w:r>
      <w:r>
        <w:rPr>
          <w:spacing w:val="40"/>
          <w:sz w:val="24"/>
        </w:rPr>
        <w:t> </w:t>
      </w:r>
      <w:r>
        <w:rPr>
          <w:sz w:val="24"/>
        </w:rPr>
        <w:t>que</w:t>
      </w:r>
      <w:r>
        <w:rPr>
          <w:spacing w:val="40"/>
          <w:sz w:val="24"/>
        </w:rPr>
        <w:t> </w:t>
      </w:r>
      <w:r>
        <w:rPr>
          <w:sz w:val="24"/>
        </w:rPr>
        <w:t>adquiera</w:t>
      </w:r>
      <w:r>
        <w:rPr>
          <w:spacing w:val="40"/>
          <w:sz w:val="24"/>
        </w:rPr>
        <w:t> </w:t>
      </w:r>
      <w:r>
        <w:rPr>
          <w:sz w:val="24"/>
        </w:rPr>
        <w:t>por</w:t>
      </w:r>
      <w:r>
        <w:rPr>
          <w:spacing w:val="40"/>
          <w:sz w:val="24"/>
        </w:rPr>
        <w:t> </w:t>
      </w:r>
      <w:r>
        <w:rPr>
          <w:sz w:val="24"/>
        </w:rPr>
        <w:t>la</w:t>
      </w:r>
      <w:r>
        <w:rPr>
          <w:spacing w:val="40"/>
          <w:sz w:val="24"/>
        </w:rPr>
        <w:t> </w:t>
      </w:r>
      <w:r>
        <w:rPr>
          <w:sz w:val="24"/>
        </w:rPr>
        <w:t>prestación</w:t>
      </w:r>
      <w:r>
        <w:rPr>
          <w:spacing w:val="40"/>
          <w:sz w:val="24"/>
        </w:rPr>
        <w:t> </w:t>
      </w:r>
      <w:r>
        <w:rPr>
          <w:sz w:val="24"/>
        </w:rPr>
        <w:t>de</w:t>
      </w:r>
      <w:r>
        <w:rPr>
          <w:spacing w:val="40"/>
          <w:sz w:val="24"/>
        </w:rPr>
        <w:t> </w:t>
      </w:r>
      <w:r>
        <w:rPr>
          <w:sz w:val="24"/>
        </w:rPr>
        <w:t>servicios profesionales a terceros; y</w:t>
      </w:r>
    </w:p>
    <w:p>
      <w:pPr>
        <w:pStyle w:val="ListParagraph"/>
        <w:numPr>
          <w:ilvl w:val="0"/>
          <w:numId w:val="15"/>
        </w:numPr>
        <w:tabs>
          <w:tab w:pos="1234" w:val="left" w:leader="none"/>
        </w:tabs>
        <w:spacing w:line="275" w:lineRule="exact" w:before="0" w:after="0"/>
        <w:ind w:left="1234" w:right="0" w:hanging="576"/>
        <w:jc w:val="left"/>
        <w:rPr>
          <w:sz w:val="24"/>
        </w:rPr>
      </w:pPr>
      <w:r>
        <w:rPr>
          <w:sz w:val="24"/>
        </w:rPr>
        <w:t>Los</w:t>
      </w:r>
      <w:r>
        <w:rPr>
          <w:spacing w:val="-3"/>
          <w:sz w:val="24"/>
        </w:rPr>
        <w:t> </w:t>
      </w:r>
      <w:r>
        <w:rPr>
          <w:sz w:val="24"/>
        </w:rPr>
        <w:t>productos</w:t>
      </w:r>
      <w:r>
        <w:rPr>
          <w:spacing w:val="-2"/>
          <w:sz w:val="24"/>
        </w:rPr>
        <w:t> </w:t>
      </w:r>
      <w:r>
        <w:rPr>
          <w:sz w:val="24"/>
        </w:rPr>
        <w:t>de</w:t>
      </w:r>
      <w:r>
        <w:rPr>
          <w:spacing w:val="-3"/>
          <w:sz w:val="24"/>
        </w:rPr>
        <w:t> </w:t>
      </w:r>
      <w:r>
        <w:rPr>
          <w:spacing w:val="-2"/>
          <w:sz w:val="24"/>
        </w:rPr>
        <w:t>inversiones.</w:t>
      </w:r>
    </w:p>
    <w:p>
      <w:pPr>
        <w:pStyle w:val="BodyText"/>
        <w:spacing w:before="43"/>
        <w:ind w:left="0"/>
        <w:jc w:val="left"/>
      </w:pPr>
    </w:p>
    <w:p>
      <w:pPr>
        <w:pStyle w:val="BodyText"/>
        <w:spacing w:line="259" w:lineRule="auto"/>
        <w:ind w:left="102" w:right="121"/>
      </w:pPr>
      <w:r>
        <w:rPr>
          <w:rFonts w:ascii="Arial" w:hAnsi="Arial"/>
          <w:b/>
        </w:rPr>
        <w:t>Artículo 30.-</w:t>
      </w:r>
      <w:r>
        <w:rPr>
          <w:rFonts w:ascii="Arial" w:hAnsi="Arial"/>
          <w:b/>
        </w:rPr>
        <w:t> </w:t>
      </w:r>
      <w:r>
        <w:rPr/>
        <w:t>La Secretaría de Finanzas y Tesorería Municipal realizará ministraciones a la cuenta del Instituto previo acuerdo del Tesorero Municipal con el Director General para acordar los tiempos y las formas de entrega de los recursos que correspondan al Instituto.</w:t>
      </w:r>
    </w:p>
    <w:p>
      <w:pPr>
        <w:pStyle w:val="BodyText"/>
        <w:spacing w:line="256" w:lineRule="auto" w:before="162"/>
        <w:ind w:left="102" w:right="122"/>
      </w:pPr>
      <w:r>
        <w:rPr>
          <w:rFonts w:ascii="Arial" w:hAnsi="Arial"/>
          <w:b/>
        </w:rPr>
        <w:t>Artículo 31.- </w:t>
      </w:r>
      <w:r>
        <w:rPr/>
        <w:t>La contabilidad, estará sujeta a la normatividad y</w:t>
      </w:r>
      <w:r>
        <w:rPr>
          <w:spacing w:val="-1"/>
        </w:rPr>
        <w:t> </w:t>
      </w:r>
      <w:r>
        <w:rPr/>
        <w:t>lineamientos que rijan para la Administración Pública Municipal.</w:t>
      </w:r>
    </w:p>
    <w:p>
      <w:pPr>
        <w:pStyle w:val="BodyText"/>
        <w:spacing w:line="259" w:lineRule="auto" w:before="163"/>
        <w:ind w:left="102" w:right="118"/>
      </w:pPr>
      <w:r>
        <w:rPr>
          <w:rFonts w:ascii="Arial" w:hAnsi="Arial"/>
          <w:b/>
        </w:rPr>
        <w:t>Artículo 32.- </w:t>
      </w:r>
      <w:r>
        <w:rPr/>
        <w:t>La Dirección General establecerá un sistema de evaluación y control que le permita el ejercicio del Presupuesto de Egresos del Instituto en forma programada, ordenada, transparente y racional.</w:t>
      </w:r>
    </w:p>
    <w:p>
      <w:pPr>
        <w:pStyle w:val="BodyText"/>
        <w:spacing w:line="259" w:lineRule="auto" w:before="160"/>
        <w:ind w:left="102" w:right="120"/>
      </w:pPr>
      <w:r>
        <w:rPr>
          <w:rFonts w:ascii="Arial" w:hAnsi="Arial"/>
          <w:b/>
        </w:rPr>
        <w:t>Artículo 33.-</w:t>
      </w:r>
      <w:r>
        <w:rPr>
          <w:rFonts w:ascii="Arial" w:hAnsi="Arial"/>
          <w:b/>
        </w:rPr>
        <w:t> </w:t>
      </w:r>
      <w:r>
        <w:rPr/>
        <w:t>Las operaciones de adquisiciones, arrendamientos y prestación de servicios que realice el Instituto deberán sujetarse al Reglamento de Adquisiciones, Arrendamientos y Contratación</w:t>
      </w:r>
      <w:r>
        <w:rPr/>
        <w:t> de</w:t>
      </w:r>
      <w:r>
        <w:rPr/>
        <w:t> Servicios para el Gobierno Municipal en lo conducente a los procedimientos a seguir según el monto de la operación; o bien, mediante convenio con la dependencia del Gobierno Municipal que tenga las atribuciones en esta materia, según satisfaga a la economía y eficiencia del Instituto.</w:t>
      </w:r>
    </w:p>
    <w:p>
      <w:pPr>
        <w:pStyle w:val="BodyText"/>
        <w:ind w:left="0"/>
        <w:jc w:val="left"/>
      </w:pPr>
    </w:p>
    <w:p>
      <w:pPr>
        <w:pStyle w:val="BodyText"/>
        <w:spacing w:before="43"/>
        <w:ind w:left="0"/>
        <w:jc w:val="left"/>
      </w:pPr>
    </w:p>
    <w:p>
      <w:pPr>
        <w:pStyle w:val="Heading1"/>
        <w:spacing w:line="259" w:lineRule="auto"/>
        <w:ind w:left="3262" w:right="3280"/>
      </w:pPr>
      <w:r>
        <w:rPr/>
        <w:t>CAPÍTULO</w:t>
      </w:r>
      <w:r>
        <w:rPr>
          <w:spacing w:val="-17"/>
        </w:rPr>
        <w:t> </w:t>
      </w:r>
      <w:r>
        <w:rPr/>
        <w:t>SÉPTIMO DEL COMISARIO</w:t>
      </w:r>
    </w:p>
    <w:p>
      <w:pPr>
        <w:pStyle w:val="BodyText"/>
        <w:spacing w:before="20"/>
        <w:ind w:left="0"/>
        <w:jc w:val="left"/>
        <w:rPr>
          <w:rFonts w:ascii="Arial"/>
          <w:b/>
        </w:rPr>
      </w:pPr>
    </w:p>
    <w:p>
      <w:pPr>
        <w:pStyle w:val="BodyText"/>
        <w:spacing w:line="259" w:lineRule="auto" w:before="1"/>
        <w:ind w:left="102" w:right="122"/>
      </w:pPr>
      <w:r>
        <w:rPr>
          <w:rFonts w:ascii="Arial" w:hAnsi="Arial"/>
          <w:b/>
        </w:rPr>
        <w:t>Artículo 34.-</w:t>
      </w:r>
      <w:r>
        <w:rPr>
          <w:rFonts w:ascii="Arial" w:hAnsi="Arial"/>
          <w:b/>
        </w:rPr>
        <w:t> </w:t>
      </w:r>
      <w:r>
        <w:rPr/>
        <w:t>El</w:t>
      </w:r>
      <w:r>
        <w:rPr/>
        <w:t> Instituto contará con un órgano de vigilancia, conformado por un Comisario, que será designado a propuesta del Presidente Municipal. Dicho cargo será de carácter honorífico y por ende no será remuneratorio.</w:t>
      </w:r>
    </w:p>
    <w:p>
      <w:pPr>
        <w:pStyle w:val="BodyText"/>
        <w:spacing w:line="256" w:lineRule="auto" w:before="159"/>
        <w:ind w:left="102" w:right="122"/>
      </w:pPr>
      <w:r>
        <w:rPr>
          <w:rFonts w:ascii="Arial" w:hAnsi="Arial"/>
          <w:b/>
        </w:rPr>
        <w:t>Artículo 35.- </w:t>
      </w:r>
      <w:r>
        <w:rPr/>
        <w:t>El Comisario deberá contar con el perfil y experiencia profesional en el ramo de la fiscalización.</w:t>
      </w:r>
    </w:p>
    <w:p>
      <w:pPr>
        <w:pStyle w:val="BodyText"/>
        <w:spacing w:line="259" w:lineRule="auto" w:before="166"/>
        <w:ind w:left="102" w:right="122"/>
      </w:pPr>
      <w:r>
        <w:rPr>
          <w:rFonts w:ascii="Arial" w:hAnsi="Arial"/>
          <w:b/>
        </w:rPr>
        <w:t>Artículo 36.-</w:t>
      </w:r>
      <w:r>
        <w:rPr>
          <w:rFonts w:ascii="Arial" w:hAnsi="Arial"/>
          <w:b/>
        </w:rPr>
        <w:t> </w:t>
      </w:r>
      <w:r>
        <w:rPr/>
        <w:t>El</w:t>
      </w:r>
      <w:r>
        <w:rPr/>
        <w:t> Instituto estará obligado a proporcionarle oportunamente la información y documentación que le sea requerida, así como otorgarle acceso a todas las áreas administrativas y de operaciones del mismo para el cumplimiento de sus funciones.</w:t>
      </w:r>
    </w:p>
    <w:p>
      <w:pPr>
        <w:pStyle w:val="BodyText"/>
        <w:spacing w:line="259" w:lineRule="auto" w:before="159"/>
        <w:ind w:left="102" w:right="120"/>
      </w:pPr>
      <w:r>
        <w:rPr>
          <w:rFonts w:ascii="Arial" w:hAnsi="Arial"/>
          <w:b/>
        </w:rPr>
        <w:t>Artículo 37.-</w:t>
      </w:r>
      <w:r>
        <w:rPr>
          <w:rFonts w:ascii="Arial" w:hAnsi="Arial"/>
          <w:b/>
        </w:rPr>
        <w:t> </w:t>
      </w:r>
      <w:r>
        <w:rPr/>
        <w:t>El</w:t>
      </w:r>
      <w:r>
        <w:rPr/>
        <w:t> Comisario</w:t>
      </w:r>
      <w:r>
        <w:rPr/>
        <w:t> informará</w:t>
      </w:r>
      <w:r>
        <w:rPr/>
        <w:t> anualmente</w:t>
      </w:r>
      <w:r>
        <w:rPr/>
        <w:t> a</w:t>
      </w:r>
      <w:r>
        <w:rPr/>
        <w:t> la</w:t>
      </w:r>
      <w:r>
        <w:rPr/>
        <w:t> Junta</w:t>
      </w:r>
      <w:r>
        <w:rPr/>
        <w:t> Directiva sobre el resultado del ejercicio de sus facultades de vigilancia, pero presentará informe cuando le sea requerido por el Presidente Municipal o por el R. Ayuntamiento, sobre</w:t>
      </w:r>
    </w:p>
    <w:p>
      <w:pPr>
        <w:spacing w:after="0" w:line="259" w:lineRule="auto"/>
        <w:sectPr>
          <w:pgSz w:w="12240" w:h="15840"/>
          <w:pgMar w:header="0" w:footer="834" w:top="1820" w:bottom="1020" w:left="1600" w:right="1300"/>
        </w:sectPr>
      </w:pPr>
    </w:p>
    <w:p>
      <w:pPr>
        <w:pStyle w:val="BodyText"/>
        <w:spacing w:before="170"/>
        <w:ind w:left="0"/>
        <w:jc w:val="left"/>
      </w:pPr>
    </w:p>
    <w:p>
      <w:pPr>
        <w:pStyle w:val="BodyText"/>
        <w:spacing w:line="256" w:lineRule="auto"/>
        <w:ind w:left="102"/>
        <w:jc w:val="left"/>
      </w:pPr>
      <w:r>
        <w:rPr/>
        <w:t>la</w:t>
      </w:r>
      <w:r>
        <w:rPr>
          <w:spacing w:val="28"/>
        </w:rPr>
        <w:t> </w:t>
      </w:r>
      <w:r>
        <w:rPr/>
        <w:t>situación</w:t>
      </w:r>
      <w:r>
        <w:rPr>
          <w:spacing w:val="26"/>
        </w:rPr>
        <w:t> </w:t>
      </w:r>
      <w:r>
        <w:rPr/>
        <w:t>financiera,</w:t>
      </w:r>
      <w:r>
        <w:rPr>
          <w:spacing w:val="26"/>
        </w:rPr>
        <w:t> </w:t>
      </w:r>
      <w:r>
        <w:rPr/>
        <w:t>sobre</w:t>
      </w:r>
      <w:r>
        <w:rPr>
          <w:spacing w:val="28"/>
        </w:rPr>
        <w:t> </w:t>
      </w:r>
      <w:r>
        <w:rPr/>
        <w:t>la</w:t>
      </w:r>
      <w:r>
        <w:rPr>
          <w:spacing w:val="26"/>
        </w:rPr>
        <w:t> </w:t>
      </w:r>
      <w:r>
        <w:rPr/>
        <w:t>aplicación</w:t>
      </w:r>
      <w:r>
        <w:rPr>
          <w:spacing w:val="26"/>
        </w:rPr>
        <w:t> </w:t>
      </w:r>
      <w:r>
        <w:rPr/>
        <w:t>de</w:t>
      </w:r>
      <w:r>
        <w:rPr>
          <w:spacing w:val="29"/>
        </w:rPr>
        <w:t> </w:t>
      </w:r>
      <w:r>
        <w:rPr/>
        <w:t>los</w:t>
      </w:r>
      <w:r>
        <w:rPr>
          <w:spacing w:val="28"/>
        </w:rPr>
        <w:t> </w:t>
      </w:r>
      <w:r>
        <w:rPr/>
        <w:t>recursos,</w:t>
      </w:r>
      <w:r>
        <w:rPr>
          <w:spacing w:val="28"/>
        </w:rPr>
        <w:t> </w:t>
      </w:r>
      <w:r>
        <w:rPr/>
        <w:t>o</w:t>
      </w:r>
      <w:r>
        <w:rPr>
          <w:spacing w:val="27"/>
        </w:rPr>
        <w:t> </w:t>
      </w:r>
      <w:r>
        <w:rPr/>
        <w:t>sobre</w:t>
      </w:r>
      <w:r>
        <w:rPr>
          <w:spacing w:val="29"/>
        </w:rPr>
        <w:t> </w:t>
      </w:r>
      <w:r>
        <w:rPr/>
        <w:t>el</w:t>
      </w:r>
      <w:r>
        <w:rPr>
          <w:spacing w:val="27"/>
        </w:rPr>
        <w:t> </w:t>
      </w:r>
      <w:r>
        <w:rPr/>
        <w:t>estado</w:t>
      </w:r>
      <w:r>
        <w:rPr>
          <w:spacing w:val="29"/>
        </w:rPr>
        <w:t> </w:t>
      </w:r>
      <w:r>
        <w:rPr/>
        <w:t>de</w:t>
      </w:r>
      <w:r>
        <w:rPr>
          <w:spacing w:val="29"/>
        </w:rPr>
        <w:t> </w:t>
      </w:r>
      <w:r>
        <w:rPr/>
        <w:t>la administración del Instituto.</w:t>
      </w:r>
    </w:p>
    <w:p>
      <w:pPr>
        <w:pStyle w:val="BodyText"/>
        <w:spacing w:before="163"/>
        <w:ind w:left="102"/>
        <w:jc w:val="left"/>
      </w:pPr>
      <w:r>
        <w:rPr>
          <w:rFonts w:ascii="Arial" w:hAnsi="Arial"/>
          <w:b/>
        </w:rPr>
        <w:t>Artículo</w:t>
      </w:r>
      <w:r>
        <w:rPr>
          <w:rFonts w:ascii="Arial" w:hAnsi="Arial"/>
          <w:b/>
          <w:spacing w:val="-10"/>
        </w:rPr>
        <w:t> </w:t>
      </w:r>
      <w:r>
        <w:rPr>
          <w:rFonts w:ascii="Arial" w:hAnsi="Arial"/>
          <w:b/>
        </w:rPr>
        <w:t>38.-</w:t>
      </w:r>
      <w:r>
        <w:rPr>
          <w:rFonts w:ascii="Arial" w:hAnsi="Arial"/>
          <w:b/>
          <w:spacing w:val="-10"/>
        </w:rPr>
        <w:t> </w:t>
      </w:r>
      <w:r>
        <w:rPr/>
        <w:t>El</w:t>
      </w:r>
      <w:r>
        <w:rPr>
          <w:spacing w:val="-10"/>
        </w:rPr>
        <w:t> </w:t>
      </w:r>
      <w:r>
        <w:rPr/>
        <w:t>Comisario</w:t>
      </w:r>
      <w:r>
        <w:rPr>
          <w:spacing w:val="-10"/>
        </w:rPr>
        <w:t> </w:t>
      </w:r>
      <w:r>
        <w:rPr/>
        <w:t>tendrá</w:t>
      </w:r>
      <w:r>
        <w:rPr>
          <w:spacing w:val="-9"/>
        </w:rPr>
        <w:t> </w:t>
      </w:r>
      <w:r>
        <w:rPr/>
        <w:t>las</w:t>
      </w:r>
      <w:r>
        <w:rPr>
          <w:spacing w:val="-10"/>
        </w:rPr>
        <w:t> </w:t>
      </w:r>
      <w:r>
        <w:rPr/>
        <w:t>siguientes</w:t>
      </w:r>
      <w:r>
        <w:rPr>
          <w:spacing w:val="-10"/>
        </w:rPr>
        <w:t> </w:t>
      </w:r>
      <w:r>
        <w:rPr/>
        <w:t>atribuciones</w:t>
      </w:r>
      <w:r>
        <w:rPr>
          <w:spacing w:val="-12"/>
        </w:rPr>
        <w:t> </w:t>
      </w:r>
      <w:r>
        <w:rPr/>
        <w:t>y</w:t>
      </w:r>
      <w:r>
        <w:rPr>
          <w:spacing w:val="-12"/>
        </w:rPr>
        <w:t> </w:t>
      </w:r>
      <w:r>
        <w:rPr>
          <w:spacing w:val="-2"/>
        </w:rPr>
        <w:t>responsabilidades:</w:t>
      </w:r>
    </w:p>
    <w:p>
      <w:pPr>
        <w:pStyle w:val="ListParagraph"/>
        <w:numPr>
          <w:ilvl w:val="0"/>
          <w:numId w:val="16"/>
        </w:numPr>
        <w:tabs>
          <w:tab w:pos="1232" w:val="left" w:leader="none"/>
          <w:tab w:pos="1234" w:val="left" w:leader="none"/>
        </w:tabs>
        <w:spacing w:line="259" w:lineRule="auto" w:before="185" w:after="0"/>
        <w:ind w:left="1234" w:right="125" w:hanging="416"/>
        <w:jc w:val="both"/>
        <w:rPr>
          <w:sz w:val="24"/>
        </w:rPr>
      </w:pPr>
      <w:r>
        <w:rPr>
          <w:sz w:val="24"/>
        </w:rPr>
        <w:t>Asistir a las sesiones ordinarias y extraordinarias de la Junta Directiva con voz, pero sin voto;</w:t>
      </w:r>
    </w:p>
    <w:p>
      <w:pPr>
        <w:pStyle w:val="ListParagraph"/>
        <w:numPr>
          <w:ilvl w:val="0"/>
          <w:numId w:val="16"/>
        </w:numPr>
        <w:tabs>
          <w:tab w:pos="1231" w:val="left" w:leader="none"/>
          <w:tab w:pos="1234" w:val="left" w:leader="none"/>
        </w:tabs>
        <w:spacing w:line="259" w:lineRule="auto" w:before="0" w:after="0"/>
        <w:ind w:left="1234" w:right="115" w:hanging="483"/>
        <w:jc w:val="both"/>
        <w:rPr>
          <w:sz w:val="24"/>
        </w:rPr>
      </w:pPr>
      <w:r>
        <w:rPr>
          <w:sz w:val="24"/>
        </w:rPr>
        <w:t>Vigilar que la administración del Instituto se encauce adecuadamente para el cumplimiento de sus objetivos;</w:t>
      </w:r>
    </w:p>
    <w:p>
      <w:pPr>
        <w:pStyle w:val="ListParagraph"/>
        <w:numPr>
          <w:ilvl w:val="0"/>
          <w:numId w:val="16"/>
        </w:numPr>
        <w:tabs>
          <w:tab w:pos="1231" w:val="left" w:leader="none"/>
          <w:tab w:pos="1234" w:val="left" w:leader="none"/>
        </w:tabs>
        <w:spacing w:line="259" w:lineRule="auto" w:before="0" w:after="0"/>
        <w:ind w:left="1234" w:right="121" w:hanging="550"/>
        <w:jc w:val="both"/>
        <w:rPr>
          <w:sz w:val="24"/>
        </w:rPr>
      </w:pPr>
      <w:r>
        <w:rPr>
          <w:sz w:val="24"/>
        </w:rPr>
        <w:t>Vigilar el cumplimiento de las disposiciones legales y administrativas aplicables en la administración de los recursos y en el funcionamiento del </w:t>
      </w:r>
      <w:r>
        <w:rPr>
          <w:spacing w:val="-2"/>
          <w:sz w:val="24"/>
        </w:rPr>
        <w:t>Instituto;</w:t>
      </w:r>
    </w:p>
    <w:p>
      <w:pPr>
        <w:pStyle w:val="ListParagraph"/>
        <w:numPr>
          <w:ilvl w:val="0"/>
          <w:numId w:val="16"/>
        </w:numPr>
        <w:tabs>
          <w:tab w:pos="1232" w:val="left" w:leader="none"/>
          <w:tab w:pos="1234" w:val="left" w:leader="none"/>
        </w:tabs>
        <w:spacing w:line="259" w:lineRule="auto" w:before="0" w:after="0"/>
        <w:ind w:left="1234" w:right="117" w:hanging="576"/>
        <w:jc w:val="both"/>
        <w:rPr>
          <w:sz w:val="24"/>
        </w:rPr>
      </w:pPr>
      <w:r>
        <w:rPr>
          <w:sz w:val="24"/>
        </w:rPr>
        <w:t>Vigilar el cumplimiento de las disposiciones y lineamientos relativos al sistema de control y evaluación del Instituto;</w:t>
      </w:r>
    </w:p>
    <w:p>
      <w:pPr>
        <w:pStyle w:val="ListParagraph"/>
        <w:numPr>
          <w:ilvl w:val="0"/>
          <w:numId w:val="16"/>
        </w:numPr>
        <w:tabs>
          <w:tab w:pos="1232" w:val="left" w:leader="none"/>
          <w:tab w:pos="1234" w:val="left" w:leader="none"/>
        </w:tabs>
        <w:spacing w:line="261" w:lineRule="auto" w:before="0" w:after="0"/>
        <w:ind w:left="1234" w:right="124" w:hanging="509"/>
        <w:jc w:val="both"/>
        <w:rPr>
          <w:sz w:val="24"/>
        </w:rPr>
      </w:pPr>
      <w:r>
        <w:rPr>
          <w:sz w:val="24"/>
        </w:rPr>
        <w:t>Practicar auditorías a los estados financieros y las de carácter técnico o </w:t>
      </w:r>
      <w:r>
        <w:rPr>
          <w:spacing w:val="-2"/>
          <w:sz w:val="24"/>
        </w:rPr>
        <w:t>administrativo;</w:t>
      </w:r>
    </w:p>
    <w:p>
      <w:pPr>
        <w:pStyle w:val="ListParagraph"/>
        <w:numPr>
          <w:ilvl w:val="0"/>
          <w:numId w:val="16"/>
        </w:numPr>
        <w:tabs>
          <w:tab w:pos="1234" w:val="left" w:leader="none"/>
        </w:tabs>
        <w:spacing w:line="259" w:lineRule="auto" w:before="0" w:after="0"/>
        <w:ind w:left="1234" w:right="118" w:hanging="576"/>
        <w:jc w:val="both"/>
        <w:rPr>
          <w:sz w:val="24"/>
        </w:rPr>
      </w:pPr>
      <w:r>
        <w:rPr>
          <w:sz w:val="24"/>
        </w:rPr>
        <w:t>Recomendar al Director General, las medidas correctivas que sean convenientes para el mejoramiento de la organización y funcionamiento administrativo del Instituto, y</w:t>
      </w:r>
    </w:p>
    <w:p>
      <w:pPr>
        <w:pStyle w:val="ListParagraph"/>
        <w:numPr>
          <w:ilvl w:val="0"/>
          <w:numId w:val="16"/>
        </w:numPr>
        <w:tabs>
          <w:tab w:pos="1231" w:val="left" w:leader="none"/>
          <w:tab w:pos="1234" w:val="left" w:leader="none"/>
        </w:tabs>
        <w:spacing w:line="259" w:lineRule="auto" w:before="0" w:after="0"/>
        <w:ind w:left="1234" w:right="123" w:hanging="641"/>
        <w:jc w:val="both"/>
        <w:rPr>
          <w:sz w:val="24"/>
        </w:rPr>
      </w:pPr>
      <w:r>
        <w:rPr>
          <w:sz w:val="24"/>
        </w:rPr>
        <w:t>Las demás que le otorguen las leyes, reglamentos y disposiciones aplicables y aquellas que le sean inherentes al ejercicio de sus </w:t>
      </w:r>
      <w:r>
        <w:rPr>
          <w:spacing w:val="-2"/>
          <w:sz w:val="24"/>
        </w:rPr>
        <w:t>atribuciones.</w:t>
      </w:r>
    </w:p>
    <w:p>
      <w:pPr>
        <w:pStyle w:val="BodyText"/>
        <w:spacing w:before="12"/>
        <w:ind w:left="0"/>
        <w:jc w:val="left"/>
      </w:pPr>
    </w:p>
    <w:p>
      <w:pPr>
        <w:pStyle w:val="BodyText"/>
        <w:spacing w:line="259" w:lineRule="auto"/>
        <w:ind w:left="102"/>
        <w:jc w:val="left"/>
      </w:pPr>
      <w:r>
        <w:rPr>
          <w:rFonts w:ascii="Arial" w:hAnsi="Arial"/>
          <w:b/>
        </w:rPr>
        <w:t>Artículo</w:t>
      </w:r>
      <w:r>
        <w:rPr>
          <w:rFonts w:ascii="Arial" w:hAnsi="Arial"/>
          <w:b/>
          <w:spacing w:val="-3"/>
        </w:rPr>
        <w:t> </w:t>
      </w:r>
      <w:r>
        <w:rPr>
          <w:rFonts w:ascii="Arial" w:hAnsi="Arial"/>
          <w:b/>
        </w:rPr>
        <w:t>39.-</w:t>
      </w:r>
      <w:r>
        <w:rPr>
          <w:rFonts w:ascii="Arial" w:hAnsi="Arial"/>
          <w:b/>
          <w:spacing w:val="-4"/>
        </w:rPr>
        <w:t> </w:t>
      </w:r>
      <w:r>
        <w:rPr/>
        <w:t>El</w:t>
      </w:r>
      <w:r>
        <w:rPr>
          <w:spacing w:val="-3"/>
        </w:rPr>
        <w:t> </w:t>
      </w:r>
      <w:r>
        <w:rPr/>
        <w:t>informe</w:t>
      </w:r>
      <w:r>
        <w:rPr>
          <w:spacing w:val="-3"/>
        </w:rPr>
        <w:t> </w:t>
      </w:r>
      <w:r>
        <w:rPr/>
        <w:t>anual</w:t>
      </w:r>
      <w:r>
        <w:rPr>
          <w:spacing w:val="-3"/>
        </w:rPr>
        <w:t> </w:t>
      </w:r>
      <w:r>
        <w:rPr/>
        <w:t>que</w:t>
      </w:r>
      <w:r>
        <w:rPr>
          <w:spacing w:val="-3"/>
        </w:rPr>
        <w:t> </w:t>
      </w:r>
      <w:r>
        <w:rPr/>
        <w:t>rinda</w:t>
      </w:r>
      <w:r>
        <w:rPr>
          <w:spacing w:val="-3"/>
        </w:rPr>
        <w:t> </w:t>
      </w:r>
      <w:r>
        <w:rPr/>
        <w:t>el</w:t>
      </w:r>
      <w:r>
        <w:rPr>
          <w:spacing w:val="-3"/>
        </w:rPr>
        <w:t> </w:t>
      </w:r>
      <w:r>
        <w:rPr/>
        <w:t>Comisario</w:t>
      </w:r>
      <w:r>
        <w:rPr>
          <w:spacing w:val="-3"/>
        </w:rPr>
        <w:t> </w:t>
      </w:r>
      <w:r>
        <w:rPr/>
        <w:t>deberá</w:t>
      </w:r>
      <w:r>
        <w:rPr>
          <w:spacing w:val="-3"/>
        </w:rPr>
        <w:t> </w:t>
      </w:r>
      <w:r>
        <w:rPr/>
        <w:t>contener</w:t>
      </w:r>
      <w:r>
        <w:rPr>
          <w:spacing w:val="-3"/>
        </w:rPr>
        <w:t> </w:t>
      </w:r>
      <w:r>
        <w:rPr/>
        <w:t>cuando</w:t>
      </w:r>
      <w:r>
        <w:rPr>
          <w:spacing w:val="-5"/>
        </w:rPr>
        <w:t> </w:t>
      </w:r>
      <w:r>
        <w:rPr/>
        <w:t>menos la siguiente información:</w:t>
      </w:r>
    </w:p>
    <w:p>
      <w:pPr>
        <w:pStyle w:val="BodyText"/>
        <w:spacing w:before="23"/>
        <w:ind w:left="0"/>
        <w:jc w:val="left"/>
      </w:pPr>
    </w:p>
    <w:p>
      <w:pPr>
        <w:pStyle w:val="ListParagraph"/>
        <w:numPr>
          <w:ilvl w:val="0"/>
          <w:numId w:val="17"/>
        </w:numPr>
        <w:tabs>
          <w:tab w:pos="1234" w:val="left" w:leader="none"/>
        </w:tabs>
        <w:spacing w:line="240" w:lineRule="auto" w:before="0" w:after="0"/>
        <w:ind w:left="1234" w:right="0" w:hanging="415"/>
        <w:jc w:val="left"/>
        <w:rPr>
          <w:sz w:val="24"/>
        </w:rPr>
      </w:pPr>
      <w:r>
        <w:rPr>
          <w:sz w:val="24"/>
        </w:rPr>
        <w:t>Situación</w:t>
      </w:r>
      <w:r>
        <w:rPr>
          <w:spacing w:val="-5"/>
          <w:sz w:val="24"/>
        </w:rPr>
        <w:t> </w:t>
      </w:r>
      <w:r>
        <w:rPr>
          <w:sz w:val="24"/>
        </w:rPr>
        <w:t>administrativa</w:t>
      </w:r>
      <w:r>
        <w:rPr>
          <w:spacing w:val="-4"/>
          <w:sz w:val="24"/>
        </w:rPr>
        <w:t> </w:t>
      </w:r>
      <w:r>
        <w:rPr>
          <w:sz w:val="24"/>
        </w:rPr>
        <w:t>y</w:t>
      </w:r>
      <w:r>
        <w:rPr>
          <w:spacing w:val="-6"/>
          <w:sz w:val="24"/>
        </w:rPr>
        <w:t> </w:t>
      </w:r>
      <w:r>
        <w:rPr>
          <w:sz w:val="24"/>
        </w:rPr>
        <w:t>financiera</w:t>
      </w:r>
      <w:r>
        <w:rPr>
          <w:spacing w:val="-6"/>
          <w:sz w:val="24"/>
        </w:rPr>
        <w:t> </w:t>
      </w:r>
      <w:r>
        <w:rPr>
          <w:sz w:val="24"/>
        </w:rPr>
        <w:t>del</w:t>
      </w:r>
      <w:r>
        <w:rPr>
          <w:spacing w:val="-4"/>
          <w:sz w:val="24"/>
        </w:rPr>
        <w:t> </w:t>
      </w:r>
      <w:r>
        <w:rPr>
          <w:spacing w:val="-2"/>
          <w:sz w:val="24"/>
        </w:rPr>
        <w:t>Instituto;</w:t>
      </w:r>
    </w:p>
    <w:p>
      <w:pPr>
        <w:pStyle w:val="ListParagraph"/>
        <w:numPr>
          <w:ilvl w:val="0"/>
          <w:numId w:val="17"/>
        </w:numPr>
        <w:tabs>
          <w:tab w:pos="1234" w:val="left" w:leader="none"/>
        </w:tabs>
        <w:spacing w:line="259" w:lineRule="auto" w:before="22" w:after="0"/>
        <w:ind w:left="1234" w:right="125" w:hanging="483"/>
        <w:jc w:val="left"/>
        <w:rPr>
          <w:sz w:val="24"/>
        </w:rPr>
      </w:pPr>
      <w:r>
        <w:rPr>
          <w:sz w:val="24"/>
        </w:rPr>
        <w:t>Integración</w:t>
      </w:r>
      <w:r>
        <w:rPr>
          <w:spacing w:val="74"/>
          <w:sz w:val="24"/>
        </w:rPr>
        <w:t> </w:t>
      </w:r>
      <w:r>
        <w:rPr>
          <w:sz w:val="24"/>
        </w:rPr>
        <w:t>de</w:t>
      </w:r>
      <w:r>
        <w:rPr>
          <w:spacing w:val="76"/>
          <w:sz w:val="24"/>
        </w:rPr>
        <w:t> </w:t>
      </w:r>
      <w:r>
        <w:rPr>
          <w:sz w:val="24"/>
        </w:rPr>
        <w:t>los</w:t>
      </w:r>
      <w:r>
        <w:rPr>
          <w:spacing w:val="73"/>
          <w:sz w:val="24"/>
        </w:rPr>
        <w:t> </w:t>
      </w:r>
      <w:r>
        <w:rPr>
          <w:sz w:val="24"/>
        </w:rPr>
        <w:t>programas</w:t>
      </w:r>
      <w:r>
        <w:rPr>
          <w:spacing w:val="75"/>
          <w:sz w:val="24"/>
        </w:rPr>
        <w:t> </w:t>
      </w:r>
      <w:r>
        <w:rPr>
          <w:sz w:val="24"/>
        </w:rPr>
        <w:t>en</w:t>
      </w:r>
      <w:r>
        <w:rPr>
          <w:spacing w:val="76"/>
          <w:sz w:val="24"/>
        </w:rPr>
        <w:t> </w:t>
      </w:r>
      <w:r>
        <w:rPr>
          <w:sz w:val="24"/>
        </w:rPr>
        <w:t>relación</w:t>
      </w:r>
      <w:r>
        <w:rPr>
          <w:spacing w:val="74"/>
          <w:sz w:val="24"/>
        </w:rPr>
        <w:t> </w:t>
      </w:r>
      <w:r>
        <w:rPr>
          <w:sz w:val="24"/>
        </w:rPr>
        <w:t>con</w:t>
      </w:r>
      <w:r>
        <w:rPr>
          <w:spacing w:val="76"/>
          <w:sz w:val="24"/>
        </w:rPr>
        <w:t> </w:t>
      </w:r>
      <w:r>
        <w:rPr>
          <w:sz w:val="24"/>
        </w:rPr>
        <w:t>los</w:t>
      </w:r>
      <w:r>
        <w:rPr>
          <w:spacing w:val="76"/>
          <w:sz w:val="24"/>
        </w:rPr>
        <w:t> </w:t>
      </w:r>
      <w:r>
        <w:rPr>
          <w:sz w:val="24"/>
        </w:rPr>
        <w:t>presupuestos</w:t>
      </w:r>
      <w:r>
        <w:rPr>
          <w:spacing w:val="75"/>
          <w:sz w:val="24"/>
        </w:rPr>
        <w:t> </w:t>
      </w:r>
      <w:r>
        <w:rPr>
          <w:sz w:val="24"/>
        </w:rPr>
        <w:t>y</w:t>
      </w:r>
      <w:r>
        <w:rPr>
          <w:spacing w:val="73"/>
          <w:sz w:val="24"/>
        </w:rPr>
        <w:t> </w:t>
      </w:r>
      <w:r>
        <w:rPr>
          <w:sz w:val="24"/>
        </w:rPr>
        <w:t>su situación, en cuanto al avance obtenido en cada uno de ellos;</w:t>
      </w:r>
    </w:p>
    <w:p>
      <w:pPr>
        <w:pStyle w:val="ListParagraph"/>
        <w:numPr>
          <w:ilvl w:val="0"/>
          <w:numId w:val="17"/>
        </w:numPr>
        <w:tabs>
          <w:tab w:pos="1234" w:val="left" w:leader="none"/>
        </w:tabs>
        <w:spacing w:line="259" w:lineRule="auto" w:before="0" w:after="0"/>
        <w:ind w:left="1234" w:right="122" w:hanging="550"/>
        <w:jc w:val="left"/>
        <w:rPr>
          <w:sz w:val="24"/>
        </w:rPr>
      </w:pPr>
      <w:r>
        <w:rPr>
          <w:sz w:val="24"/>
        </w:rPr>
        <w:t>Cumplimiento de la normatividad aplicable al Instituto, políticas generales</w:t>
      </w:r>
      <w:r>
        <w:rPr>
          <w:spacing w:val="40"/>
          <w:sz w:val="24"/>
        </w:rPr>
        <w:t> </w:t>
      </w:r>
      <w:r>
        <w:rPr>
          <w:sz w:val="24"/>
        </w:rPr>
        <w:t>y acuerdos de la Junta Directiva;</w:t>
      </w:r>
    </w:p>
    <w:p>
      <w:pPr>
        <w:pStyle w:val="ListParagraph"/>
        <w:numPr>
          <w:ilvl w:val="0"/>
          <w:numId w:val="17"/>
        </w:numPr>
        <w:tabs>
          <w:tab w:pos="1234" w:val="left" w:leader="none"/>
        </w:tabs>
        <w:spacing w:line="259" w:lineRule="auto" w:before="0" w:after="0"/>
        <w:ind w:left="1234" w:right="123" w:hanging="576"/>
        <w:jc w:val="left"/>
        <w:rPr>
          <w:sz w:val="24"/>
        </w:rPr>
      </w:pPr>
      <w:r>
        <w:rPr>
          <w:sz w:val="24"/>
        </w:rPr>
        <w:t>Cumplimiento</w:t>
      </w:r>
      <w:r>
        <w:rPr>
          <w:spacing w:val="40"/>
          <w:sz w:val="24"/>
        </w:rPr>
        <w:t> </w:t>
      </w:r>
      <w:r>
        <w:rPr>
          <w:sz w:val="24"/>
        </w:rPr>
        <w:t>de</w:t>
      </w:r>
      <w:r>
        <w:rPr>
          <w:spacing w:val="40"/>
          <w:sz w:val="24"/>
        </w:rPr>
        <w:t> </w:t>
      </w:r>
      <w:r>
        <w:rPr>
          <w:sz w:val="24"/>
        </w:rPr>
        <w:t>los</w:t>
      </w:r>
      <w:r>
        <w:rPr>
          <w:spacing w:val="40"/>
          <w:sz w:val="24"/>
        </w:rPr>
        <w:t> </w:t>
      </w:r>
      <w:r>
        <w:rPr>
          <w:sz w:val="24"/>
        </w:rPr>
        <w:t>acuerdos,</w:t>
      </w:r>
      <w:r>
        <w:rPr>
          <w:spacing w:val="40"/>
          <w:sz w:val="24"/>
        </w:rPr>
        <w:t> </w:t>
      </w:r>
      <w:r>
        <w:rPr>
          <w:sz w:val="24"/>
        </w:rPr>
        <w:t>convenios</w:t>
      </w:r>
      <w:r>
        <w:rPr>
          <w:spacing w:val="40"/>
          <w:sz w:val="24"/>
        </w:rPr>
        <w:t> </w:t>
      </w:r>
      <w:r>
        <w:rPr>
          <w:sz w:val="24"/>
        </w:rPr>
        <w:t>y</w:t>
      </w:r>
      <w:r>
        <w:rPr>
          <w:spacing w:val="40"/>
          <w:sz w:val="24"/>
        </w:rPr>
        <w:t> </w:t>
      </w:r>
      <w:r>
        <w:rPr>
          <w:sz w:val="24"/>
        </w:rPr>
        <w:t>contratos</w:t>
      </w:r>
      <w:r>
        <w:rPr>
          <w:spacing w:val="40"/>
          <w:sz w:val="24"/>
        </w:rPr>
        <w:t> </w:t>
      </w:r>
      <w:r>
        <w:rPr>
          <w:sz w:val="24"/>
        </w:rPr>
        <w:t>suscritos</w:t>
      </w:r>
      <w:r>
        <w:rPr>
          <w:spacing w:val="40"/>
          <w:sz w:val="24"/>
        </w:rPr>
        <w:t> </w:t>
      </w:r>
      <w:r>
        <w:rPr>
          <w:sz w:val="24"/>
        </w:rPr>
        <w:t>por</w:t>
      </w:r>
      <w:r>
        <w:rPr>
          <w:spacing w:val="40"/>
          <w:sz w:val="24"/>
        </w:rPr>
        <w:t> </w:t>
      </w:r>
      <w:r>
        <w:rPr>
          <w:sz w:val="24"/>
        </w:rPr>
        <w:t>el </w:t>
      </w:r>
      <w:r>
        <w:rPr>
          <w:spacing w:val="-2"/>
          <w:sz w:val="24"/>
        </w:rPr>
        <w:t>Instituto;</w:t>
      </w:r>
    </w:p>
    <w:p>
      <w:pPr>
        <w:pStyle w:val="ListParagraph"/>
        <w:numPr>
          <w:ilvl w:val="0"/>
          <w:numId w:val="17"/>
        </w:numPr>
        <w:tabs>
          <w:tab w:pos="1234" w:val="left" w:leader="none"/>
        </w:tabs>
        <w:spacing w:line="259" w:lineRule="auto" w:before="0" w:after="0"/>
        <w:ind w:left="1234" w:right="116" w:hanging="509"/>
        <w:jc w:val="left"/>
        <w:rPr>
          <w:sz w:val="24"/>
        </w:rPr>
      </w:pPr>
      <w:r>
        <w:rPr>
          <w:sz w:val="24"/>
        </w:rPr>
        <w:t>Contenido y suficiencia del programa anual</w:t>
      </w:r>
      <w:r>
        <w:rPr>
          <w:spacing w:val="-2"/>
          <w:sz w:val="24"/>
        </w:rPr>
        <w:t> </w:t>
      </w:r>
      <w:r>
        <w:rPr>
          <w:sz w:val="24"/>
        </w:rPr>
        <w:t>de operaciones, señalando las posibles omisiones o irregularidades;</w:t>
      </w:r>
    </w:p>
    <w:p>
      <w:pPr>
        <w:pStyle w:val="ListParagraph"/>
        <w:numPr>
          <w:ilvl w:val="0"/>
          <w:numId w:val="17"/>
        </w:numPr>
        <w:tabs>
          <w:tab w:pos="1234" w:val="left" w:leader="none"/>
        </w:tabs>
        <w:spacing w:line="275" w:lineRule="exact" w:before="0" w:after="0"/>
        <w:ind w:left="1234" w:right="0" w:hanging="576"/>
        <w:jc w:val="left"/>
        <w:rPr>
          <w:sz w:val="24"/>
        </w:rPr>
      </w:pPr>
      <w:r>
        <w:rPr>
          <w:sz w:val="24"/>
        </w:rPr>
        <w:t>Formulación</w:t>
      </w:r>
      <w:r>
        <w:rPr>
          <w:spacing w:val="-5"/>
          <w:sz w:val="24"/>
        </w:rPr>
        <w:t> </w:t>
      </w:r>
      <w:r>
        <w:rPr>
          <w:sz w:val="24"/>
        </w:rPr>
        <w:t>de</w:t>
      </w:r>
      <w:r>
        <w:rPr>
          <w:spacing w:val="-4"/>
          <w:sz w:val="24"/>
        </w:rPr>
        <w:t> </w:t>
      </w:r>
      <w:r>
        <w:rPr>
          <w:sz w:val="24"/>
        </w:rPr>
        <w:t>las</w:t>
      </w:r>
      <w:r>
        <w:rPr>
          <w:spacing w:val="-4"/>
          <w:sz w:val="24"/>
        </w:rPr>
        <w:t> </w:t>
      </w:r>
      <w:r>
        <w:rPr>
          <w:sz w:val="24"/>
        </w:rPr>
        <w:t>recomendaciones</w:t>
      </w:r>
      <w:r>
        <w:rPr>
          <w:spacing w:val="-4"/>
          <w:sz w:val="24"/>
        </w:rPr>
        <w:t> </w:t>
      </w:r>
      <w:r>
        <w:rPr>
          <w:sz w:val="24"/>
        </w:rPr>
        <w:t>que</w:t>
      </w:r>
      <w:r>
        <w:rPr>
          <w:spacing w:val="-4"/>
          <w:sz w:val="24"/>
        </w:rPr>
        <w:t> </w:t>
      </w:r>
      <w:r>
        <w:rPr>
          <w:sz w:val="24"/>
        </w:rPr>
        <w:t>sean</w:t>
      </w:r>
      <w:r>
        <w:rPr>
          <w:spacing w:val="-4"/>
          <w:sz w:val="24"/>
        </w:rPr>
        <w:t> </w:t>
      </w:r>
      <w:r>
        <w:rPr>
          <w:sz w:val="24"/>
        </w:rPr>
        <w:t>procedentes;</w:t>
      </w:r>
      <w:r>
        <w:rPr>
          <w:spacing w:val="-4"/>
          <w:sz w:val="24"/>
        </w:rPr>
        <w:t> </w:t>
      </w:r>
      <w:r>
        <w:rPr>
          <w:spacing w:val="-10"/>
          <w:sz w:val="24"/>
        </w:rPr>
        <w:t>y</w:t>
      </w:r>
    </w:p>
    <w:p>
      <w:pPr>
        <w:pStyle w:val="ListParagraph"/>
        <w:numPr>
          <w:ilvl w:val="0"/>
          <w:numId w:val="17"/>
        </w:numPr>
        <w:tabs>
          <w:tab w:pos="1234" w:val="left" w:leader="none"/>
        </w:tabs>
        <w:spacing w:line="240" w:lineRule="auto" w:before="21" w:after="0"/>
        <w:ind w:left="1234" w:right="0" w:hanging="640"/>
        <w:jc w:val="left"/>
        <w:rPr>
          <w:sz w:val="24"/>
        </w:rPr>
      </w:pPr>
      <w:r>
        <w:rPr>
          <w:spacing w:val="-2"/>
          <w:sz w:val="24"/>
        </w:rPr>
        <w:t>Conclusiones.</w:t>
      </w:r>
    </w:p>
    <w:p>
      <w:pPr>
        <w:pStyle w:val="BodyText"/>
        <w:spacing w:before="44"/>
        <w:ind w:left="0"/>
        <w:jc w:val="left"/>
      </w:pPr>
    </w:p>
    <w:p>
      <w:pPr>
        <w:pStyle w:val="Heading1"/>
        <w:ind w:left="0"/>
      </w:pPr>
      <w:r>
        <w:rPr/>
        <w:t>CAPÍTULO</w:t>
      </w:r>
      <w:r>
        <w:rPr>
          <w:spacing w:val="-9"/>
        </w:rPr>
        <w:t> </w:t>
      </w:r>
      <w:r>
        <w:rPr>
          <w:spacing w:val="-2"/>
        </w:rPr>
        <w:t>OCTAVO</w:t>
      </w:r>
    </w:p>
    <w:p>
      <w:pPr>
        <w:spacing w:before="21"/>
        <w:ind w:left="125" w:right="140" w:firstLine="0"/>
        <w:jc w:val="center"/>
        <w:rPr>
          <w:rFonts w:ascii="Arial" w:hAnsi="Arial"/>
          <w:b/>
          <w:sz w:val="24"/>
        </w:rPr>
      </w:pPr>
      <w:r>
        <w:rPr>
          <w:rFonts w:ascii="Arial" w:hAnsi="Arial"/>
          <w:b/>
          <w:sz w:val="24"/>
        </w:rPr>
        <w:t>DEL</w:t>
      </w:r>
      <w:r>
        <w:rPr>
          <w:rFonts w:ascii="Arial" w:hAnsi="Arial"/>
          <w:b/>
          <w:spacing w:val="-2"/>
          <w:sz w:val="24"/>
        </w:rPr>
        <w:t> </w:t>
      </w:r>
      <w:r>
        <w:rPr>
          <w:rFonts w:ascii="Arial" w:hAnsi="Arial"/>
          <w:b/>
          <w:sz w:val="24"/>
        </w:rPr>
        <w:t>PROCEDIMIENTO</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REVISIÓN</w:t>
      </w:r>
      <w:r>
        <w:rPr>
          <w:rFonts w:ascii="Arial" w:hAnsi="Arial"/>
          <w:b/>
          <w:spacing w:val="-2"/>
          <w:sz w:val="24"/>
        </w:rPr>
        <w:t> </w:t>
      </w:r>
      <w:r>
        <w:rPr>
          <w:rFonts w:ascii="Arial" w:hAnsi="Arial"/>
          <w:b/>
          <w:sz w:val="24"/>
        </w:rPr>
        <w:t>Y</w:t>
      </w:r>
      <w:r>
        <w:rPr>
          <w:rFonts w:ascii="Arial" w:hAnsi="Arial"/>
          <w:b/>
          <w:spacing w:val="-4"/>
          <w:sz w:val="24"/>
        </w:rPr>
        <w:t> </w:t>
      </w:r>
      <w:r>
        <w:rPr>
          <w:rFonts w:ascii="Arial" w:hAnsi="Arial"/>
          <w:b/>
          <w:spacing w:val="-2"/>
          <w:sz w:val="24"/>
        </w:rPr>
        <w:t>CONSULTA</w:t>
      </w:r>
    </w:p>
    <w:p>
      <w:pPr>
        <w:spacing w:after="0"/>
        <w:jc w:val="center"/>
        <w:rPr>
          <w:rFonts w:ascii="Arial" w:hAnsi="Arial"/>
          <w:sz w:val="24"/>
        </w:rPr>
        <w:sectPr>
          <w:pgSz w:w="12240" w:h="15840"/>
          <w:pgMar w:header="0" w:footer="834" w:top="1820" w:bottom="1020" w:left="1600" w:right="1300"/>
        </w:sectPr>
      </w:pPr>
    </w:p>
    <w:p>
      <w:pPr>
        <w:pStyle w:val="BodyText"/>
        <w:spacing w:before="170"/>
        <w:ind w:left="0"/>
        <w:jc w:val="left"/>
        <w:rPr>
          <w:rFonts w:ascii="Arial"/>
          <w:b/>
        </w:rPr>
      </w:pPr>
    </w:p>
    <w:p>
      <w:pPr>
        <w:pStyle w:val="BodyText"/>
        <w:spacing w:line="259" w:lineRule="auto"/>
        <w:ind w:left="102" w:right="120"/>
      </w:pPr>
      <w:r>
        <w:rPr>
          <w:rFonts w:ascii="Arial" w:hAnsi="Arial"/>
          <w:b/>
        </w:rPr>
        <w:t>Artículo 40.- </w:t>
      </w:r>
      <w:r>
        <w:rPr/>
        <w:t>En la medida que se modifiquen las condiciones socioeconómicas del Municipio, en virtud de su crecimiento demográfico o modificación de sus actividades productivas y demás aspectos de la vida comunitaria, el presente reglamento podrá ser modificado o actualizado, tomando en cuenta la opinión de la comunidad.</w:t>
      </w:r>
    </w:p>
    <w:p>
      <w:pPr>
        <w:pStyle w:val="BodyText"/>
        <w:spacing w:line="259" w:lineRule="auto" w:before="159"/>
        <w:ind w:left="102" w:right="122"/>
      </w:pPr>
      <w:r>
        <w:rPr>
          <w:rFonts w:ascii="Arial" w:hAnsi="Arial"/>
          <w:b/>
        </w:rPr>
        <w:t>Artículo 41.- </w:t>
      </w:r>
      <w:r>
        <w:rPr/>
        <w:t>La junta de Gobierno del Instituto podrá sugerir modificaciones a este Reglamento,</w:t>
      </w:r>
      <w:r>
        <w:rPr>
          <w:spacing w:val="-1"/>
        </w:rPr>
        <w:t> </w:t>
      </w:r>
      <w:r>
        <w:rPr/>
        <w:t>las</w:t>
      </w:r>
      <w:r>
        <w:rPr>
          <w:spacing w:val="-2"/>
        </w:rPr>
        <w:t> </w:t>
      </w:r>
      <w:r>
        <w:rPr/>
        <w:t>cuales</w:t>
      </w:r>
      <w:r>
        <w:rPr>
          <w:spacing w:val="-2"/>
        </w:rPr>
        <w:t> </w:t>
      </w:r>
      <w:r>
        <w:rPr/>
        <w:t>se</w:t>
      </w:r>
      <w:r>
        <w:rPr>
          <w:spacing w:val="-1"/>
        </w:rPr>
        <w:t> </w:t>
      </w:r>
      <w:r>
        <w:rPr/>
        <w:t>realizarán</w:t>
      </w:r>
      <w:r>
        <w:rPr>
          <w:spacing w:val="-1"/>
        </w:rPr>
        <w:t> </w:t>
      </w:r>
      <w:r>
        <w:rPr/>
        <w:t>de</w:t>
      </w:r>
      <w:r>
        <w:rPr>
          <w:spacing w:val="-6"/>
        </w:rPr>
        <w:t> </w:t>
      </w:r>
      <w:r>
        <w:rPr/>
        <w:t>forma</w:t>
      </w:r>
      <w:r>
        <w:rPr>
          <w:spacing w:val="-1"/>
        </w:rPr>
        <w:t> </w:t>
      </w:r>
      <w:r>
        <w:rPr/>
        <w:t>escrita</w:t>
      </w:r>
      <w:r>
        <w:rPr>
          <w:spacing w:val="-3"/>
        </w:rPr>
        <w:t> </w:t>
      </w:r>
      <w:r>
        <w:rPr/>
        <w:t>al</w:t>
      </w:r>
      <w:r>
        <w:rPr>
          <w:spacing w:val="-4"/>
        </w:rPr>
        <w:t> </w:t>
      </w:r>
      <w:r>
        <w:rPr/>
        <w:t>Presidente</w:t>
      </w:r>
      <w:r>
        <w:rPr>
          <w:spacing w:val="-5"/>
        </w:rPr>
        <w:t> </w:t>
      </w:r>
      <w:r>
        <w:rPr/>
        <w:t>Municipal,</w:t>
      </w:r>
      <w:r>
        <w:rPr>
          <w:spacing w:val="-4"/>
        </w:rPr>
        <w:t> </w:t>
      </w:r>
      <w:r>
        <w:rPr/>
        <w:t>el</w:t>
      </w:r>
      <w:r>
        <w:rPr>
          <w:spacing w:val="-2"/>
        </w:rPr>
        <w:t> </w:t>
      </w:r>
      <w:r>
        <w:rPr/>
        <w:t>cual lo remitirá al R. Ayuntamiento.</w:t>
      </w:r>
    </w:p>
    <w:p>
      <w:pPr>
        <w:pStyle w:val="BodyText"/>
        <w:ind w:left="0"/>
        <w:jc w:val="left"/>
      </w:pPr>
    </w:p>
    <w:p>
      <w:pPr>
        <w:pStyle w:val="BodyText"/>
        <w:spacing w:before="45"/>
        <w:ind w:left="0"/>
        <w:jc w:val="left"/>
      </w:pPr>
    </w:p>
    <w:p>
      <w:pPr>
        <w:pStyle w:val="Heading1"/>
        <w:ind w:right="138"/>
      </w:pPr>
      <w:r>
        <w:rPr/>
        <w:t>CAPÍTULO</w:t>
      </w:r>
      <w:r>
        <w:rPr>
          <w:spacing w:val="-9"/>
        </w:rPr>
        <w:t> </w:t>
      </w:r>
      <w:r>
        <w:rPr>
          <w:spacing w:val="-2"/>
        </w:rPr>
        <w:t>NOVENO</w:t>
      </w:r>
    </w:p>
    <w:p>
      <w:pPr>
        <w:spacing w:before="22"/>
        <w:ind w:left="125" w:right="143" w:firstLine="0"/>
        <w:jc w:val="center"/>
        <w:rPr>
          <w:rFonts w:ascii="Arial"/>
          <w:b/>
          <w:sz w:val="24"/>
        </w:rPr>
      </w:pPr>
      <w:r>
        <w:rPr>
          <w:rFonts w:ascii="Arial"/>
          <w:b/>
          <w:sz w:val="24"/>
        </w:rPr>
        <w:t>DEL</w:t>
      </w:r>
      <w:r>
        <w:rPr>
          <w:rFonts w:ascii="Arial"/>
          <w:b/>
          <w:spacing w:val="-4"/>
          <w:sz w:val="24"/>
        </w:rPr>
        <w:t> </w:t>
      </w:r>
      <w:r>
        <w:rPr>
          <w:rFonts w:ascii="Arial"/>
          <w:b/>
          <w:sz w:val="24"/>
        </w:rPr>
        <w:t>RECURSO</w:t>
      </w:r>
      <w:r>
        <w:rPr>
          <w:rFonts w:ascii="Arial"/>
          <w:b/>
          <w:spacing w:val="-4"/>
          <w:sz w:val="24"/>
        </w:rPr>
        <w:t> </w:t>
      </w:r>
      <w:r>
        <w:rPr>
          <w:rFonts w:ascii="Arial"/>
          <w:b/>
          <w:sz w:val="24"/>
        </w:rPr>
        <w:t>DE</w:t>
      </w:r>
      <w:r>
        <w:rPr>
          <w:rFonts w:ascii="Arial"/>
          <w:b/>
          <w:spacing w:val="-4"/>
          <w:sz w:val="24"/>
        </w:rPr>
        <w:t> </w:t>
      </w:r>
      <w:r>
        <w:rPr>
          <w:rFonts w:ascii="Arial"/>
          <w:b/>
          <w:spacing w:val="-2"/>
          <w:sz w:val="24"/>
        </w:rPr>
        <w:t>INCONFORMIDAD</w:t>
      </w:r>
    </w:p>
    <w:p>
      <w:pPr>
        <w:pStyle w:val="BodyText"/>
        <w:spacing w:before="43"/>
        <w:ind w:left="0"/>
        <w:jc w:val="left"/>
        <w:rPr>
          <w:rFonts w:ascii="Arial"/>
          <w:b/>
        </w:rPr>
      </w:pPr>
    </w:p>
    <w:p>
      <w:pPr>
        <w:pStyle w:val="BodyText"/>
        <w:spacing w:line="256" w:lineRule="auto"/>
        <w:ind w:left="102" w:right="120"/>
      </w:pPr>
      <w:r>
        <w:rPr>
          <w:rFonts w:ascii="Arial" w:hAnsi="Arial"/>
          <w:b/>
        </w:rPr>
        <w:t>Artículo 42.-</w:t>
      </w:r>
      <w:r>
        <w:rPr>
          <w:rFonts w:ascii="Arial" w:hAnsi="Arial"/>
          <w:b/>
        </w:rPr>
        <w:t> </w:t>
      </w:r>
      <w:r>
        <w:rPr/>
        <w:t>Los actos emitidos por algún órgano del Instituto, podrán ser reclamados por los particulares con interés jurídico en el asunto, mediante la interposición dentro del término de quince días hábiles del recurso de inconformidad.</w:t>
      </w:r>
    </w:p>
    <w:p>
      <w:pPr>
        <w:pStyle w:val="BodyText"/>
        <w:ind w:left="0"/>
        <w:jc w:val="left"/>
      </w:pPr>
    </w:p>
    <w:p>
      <w:pPr>
        <w:pStyle w:val="BodyText"/>
        <w:spacing w:before="72"/>
        <w:ind w:left="0"/>
        <w:jc w:val="left"/>
      </w:pPr>
    </w:p>
    <w:p>
      <w:pPr>
        <w:pStyle w:val="Heading1"/>
        <w:ind w:left="5"/>
      </w:pPr>
      <w:r>
        <w:rPr>
          <w:spacing w:val="-2"/>
        </w:rPr>
        <w:t>TRANSITORIOS</w:t>
      </w:r>
    </w:p>
    <w:p>
      <w:pPr>
        <w:pStyle w:val="BodyText"/>
        <w:spacing w:line="256" w:lineRule="auto" w:before="182"/>
        <w:ind w:left="102" w:right="120"/>
      </w:pPr>
      <w:r>
        <w:rPr>
          <w:rFonts w:ascii="Arial" w:hAnsi="Arial"/>
          <w:b/>
        </w:rPr>
        <w:t>PRIMERO. - </w:t>
      </w:r>
      <w:r>
        <w:rPr/>
        <w:t>El Presente Reglamento</w:t>
      </w:r>
      <w:r>
        <w:rPr/>
        <w:t> entrará</w:t>
      </w:r>
      <w:r>
        <w:rPr/>
        <w:t> en</w:t>
      </w:r>
      <w:r>
        <w:rPr/>
        <w:t> vigor</w:t>
      </w:r>
      <w:r>
        <w:rPr/>
        <w:t> el</w:t>
      </w:r>
      <w:r>
        <w:rPr/>
        <w:t> día</w:t>
      </w:r>
      <w:r>
        <w:rPr/>
        <w:t> su</w:t>
      </w:r>
      <w:r>
        <w:rPr/>
        <w:t> publicación, en el Periódico Oficial del Estado.</w:t>
      </w:r>
    </w:p>
    <w:p>
      <w:pPr>
        <w:pStyle w:val="BodyText"/>
        <w:spacing w:line="256" w:lineRule="auto" w:before="166"/>
        <w:ind w:left="102" w:right="121"/>
      </w:pPr>
      <w:r>
        <w:rPr>
          <w:rFonts w:ascii="Arial" w:hAnsi="Arial"/>
          <w:b/>
        </w:rPr>
        <w:t>SEGUNDO. - </w:t>
      </w:r>
      <w:r>
        <w:rPr/>
        <w:t>La Junta Directiva, deberá constituirse e instalarse dentro de los treinta días naturales siguientes a la vigencia de este ordenamiento.</w:t>
      </w:r>
    </w:p>
    <w:p>
      <w:pPr>
        <w:pStyle w:val="BodyText"/>
        <w:spacing w:line="256" w:lineRule="auto" w:before="165"/>
        <w:ind w:left="102" w:right="120"/>
      </w:pPr>
      <w:r>
        <w:rPr>
          <w:rFonts w:ascii="Arial" w:hAnsi="Arial"/>
          <w:b/>
        </w:rPr>
        <w:t>TERCERO.- </w:t>
      </w:r>
      <w:r>
        <w:rPr/>
        <w:t>Una vez nombrado al Director General, deberán hacerse los trámites necesarios ante las autoridades competentes a fin de dotar de total personalidad jurídica y administrativa al Titular de la Dirección General.</w:t>
      </w:r>
    </w:p>
    <w:p>
      <w:pPr>
        <w:pStyle w:val="BodyText"/>
        <w:ind w:left="0"/>
        <w:jc w:val="left"/>
      </w:pPr>
    </w:p>
    <w:p>
      <w:pPr>
        <w:pStyle w:val="BodyText"/>
        <w:spacing w:before="211"/>
        <w:ind w:left="0"/>
        <w:jc w:val="left"/>
      </w:pPr>
    </w:p>
    <w:p>
      <w:pPr>
        <w:pStyle w:val="Heading1"/>
        <w:spacing w:line="259" w:lineRule="auto"/>
        <w:ind w:left="3637" w:right="1042" w:hanging="399"/>
        <w:jc w:val="left"/>
      </w:pPr>
      <w:r>
        <w:rPr/>
        <w:t>C.</w:t>
      </w:r>
      <w:r>
        <w:rPr>
          <w:spacing w:val="-9"/>
        </w:rPr>
        <w:t> </w:t>
      </w:r>
      <w:r>
        <w:rPr/>
        <w:t>RAÚL</w:t>
      </w:r>
      <w:r>
        <w:rPr>
          <w:spacing w:val="-8"/>
        </w:rPr>
        <w:t> </w:t>
      </w:r>
      <w:r>
        <w:rPr/>
        <w:t>CANTÚ</w:t>
      </w:r>
      <w:r>
        <w:rPr>
          <w:spacing w:val="-6"/>
        </w:rPr>
        <w:t> </w:t>
      </w:r>
      <w:r>
        <w:rPr/>
        <w:t>DE</w:t>
      </w:r>
      <w:r>
        <w:rPr>
          <w:spacing w:val="-6"/>
        </w:rPr>
        <w:t> </w:t>
      </w:r>
      <w:r>
        <w:rPr/>
        <w:t>LA</w:t>
      </w:r>
      <w:r>
        <w:rPr>
          <w:spacing w:val="-12"/>
        </w:rPr>
        <w:t> </w:t>
      </w:r>
      <w:r>
        <w:rPr/>
        <w:t>GARZA PRESIDENTE MUNICIPAL</w:t>
      </w: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spacing w:before="5" w:after="1"/>
        <w:ind w:left="0"/>
        <w:jc w:val="left"/>
        <w:rPr>
          <w:rFonts w:ascii="Arial"/>
          <w:b/>
          <w:sz w:val="20"/>
        </w:rPr>
      </w:pPr>
    </w:p>
    <w:tbl>
      <w:tblPr>
        <w:tblW w:w="0" w:type="auto"/>
        <w:jc w:val="left"/>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7"/>
        <w:gridCol w:w="4274"/>
      </w:tblGrid>
      <w:tr>
        <w:trPr>
          <w:trHeight w:val="820" w:hRule="atLeast"/>
        </w:trPr>
        <w:tc>
          <w:tcPr>
            <w:tcW w:w="4117" w:type="dxa"/>
          </w:tcPr>
          <w:p>
            <w:pPr>
              <w:pStyle w:val="TableParagraph"/>
              <w:ind w:left="1264" w:right="265"/>
              <w:rPr>
                <w:b/>
                <w:sz w:val="24"/>
              </w:rPr>
            </w:pPr>
            <w:r>
              <w:rPr>
                <w:b/>
                <w:sz w:val="24"/>
              </w:rPr>
              <w:t>C.</w:t>
            </w:r>
            <w:r>
              <w:rPr>
                <w:b/>
                <w:spacing w:val="-11"/>
                <w:sz w:val="24"/>
              </w:rPr>
              <w:t> </w:t>
            </w:r>
            <w:r>
              <w:rPr>
                <w:b/>
                <w:sz w:val="24"/>
              </w:rPr>
              <w:t>SANDRA</w:t>
            </w:r>
            <w:r>
              <w:rPr>
                <w:b/>
                <w:spacing w:val="-14"/>
                <w:sz w:val="24"/>
              </w:rPr>
              <w:t> </w:t>
            </w:r>
            <w:r>
              <w:rPr>
                <w:b/>
                <w:sz w:val="24"/>
              </w:rPr>
              <w:t>CECILIA</w:t>
            </w:r>
            <w:r>
              <w:rPr>
                <w:b/>
                <w:spacing w:val="-14"/>
                <w:sz w:val="24"/>
              </w:rPr>
              <w:t> </w:t>
            </w:r>
            <w:r>
              <w:rPr>
                <w:b/>
                <w:sz w:val="24"/>
              </w:rPr>
              <w:t>ESCOBEDO </w:t>
            </w:r>
            <w:r>
              <w:rPr>
                <w:b/>
                <w:spacing w:val="-2"/>
                <w:sz w:val="24"/>
              </w:rPr>
              <w:t>GUAJARDO</w:t>
            </w:r>
          </w:p>
          <w:p>
            <w:pPr>
              <w:pStyle w:val="TableParagraph"/>
              <w:spacing w:line="256" w:lineRule="exact"/>
              <w:ind w:left="921" w:firstLine="0"/>
              <w:rPr>
                <w:b/>
                <w:sz w:val="24"/>
              </w:rPr>
            </w:pPr>
            <w:r>
              <w:rPr>
                <w:b/>
                <w:sz w:val="24"/>
              </w:rPr>
              <w:t>SÍNDICA</w:t>
            </w:r>
            <w:r>
              <w:rPr>
                <w:b/>
                <w:spacing w:val="-7"/>
                <w:sz w:val="24"/>
              </w:rPr>
              <w:t> </w:t>
            </w:r>
            <w:r>
              <w:rPr>
                <w:b/>
                <w:spacing w:val="-2"/>
                <w:sz w:val="24"/>
              </w:rPr>
              <w:t>SEGUNDA</w:t>
            </w:r>
          </w:p>
        </w:tc>
        <w:tc>
          <w:tcPr>
            <w:tcW w:w="4274" w:type="dxa"/>
          </w:tcPr>
          <w:p>
            <w:pPr>
              <w:pStyle w:val="TableParagraph"/>
              <w:ind w:right="46" w:firstLine="156"/>
              <w:rPr>
                <w:b/>
                <w:sz w:val="24"/>
              </w:rPr>
            </w:pPr>
            <w:r>
              <w:rPr>
                <w:b/>
                <w:sz w:val="24"/>
              </w:rPr>
              <w:t>C. LUISA M. ORTEGA ÁLVAREZ SECRETARIA</w:t>
            </w:r>
            <w:r>
              <w:rPr>
                <w:b/>
                <w:spacing w:val="-17"/>
                <w:sz w:val="24"/>
              </w:rPr>
              <w:t> </w:t>
            </w:r>
            <w:r>
              <w:rPr>
                <w:b/>
                <w:sz w:val="24"/>
              </w:rPr>
              <w:t>DE</w:t>
            </w:r>
            <w:r>
              <w:rPr>
                <w:b/>
                <w:spacing w:val="-17"/>
                <w:sz w:val="24"/>
              </w:rPr>
              <w:t> </w:t>
            </w:r>
            <w:r>
              <w:rPr>
                <w:b/>
                <w:sz w:val="24"/>
              </w:rPr>
              <w:t>AYUNTAMIENTO</w:t>
            </w:r>
          </w:p>
        </w:tc>
      </w:tr>
    </w:tbl>
    <w:p>
      <w:pPr>
        <w:spacing w:after="0"/>
        <w:rPr>
          <w:sz w:val="24"/>
        </w:rPr>
        <w:sectPr>
          <w:pgSz w:w="12240" w:h="15840"/>
          <w:pgMar w:header="0" w:footer="834" w:top="1820" w:bottom="1020" w:left="1600" w:right="1300"/>
        </w:sectPr>
      </w:pPr>
    </w:p>
    <w:p>
      <w:pPr>
        <w:pStyle w:val="BodyText"/>
        <w:ind w:left="0"/>
        <w:jc w:val="left"/>
        <w:rPr>
          <w:rFonts w:ascii="Arial"/>
          <w:b/>
        </w:rPr>
      </w:pPr>
    </w:p>
    <w:p>
      <w:pPr>
        <w:pStyle w:val="BodyText"/>
        <w:ind w:left="0"/>
        <w:jc w:val="left"/>
        <w:rPr>
          <w:rFonts w:ascii="Arial"/>
          <w:b/>
        </w:rPr>
      </w:pPr>
    </w:p>
    <w:p>
      <w:pPr>
        <w:pStyle w:val="BodyText"/>
        <w:spacing w:before="76"/>
        <w:ind w:left="0"/>
        <w:jc w:val="left"/>
        <w:rPr>
          <w:rFonts w:ascii="Arial"/>
          <w:b/>
        </w:rPr>
      </w:pPr>
    </w:p>
    <w:p>
      <w:pPr>
        <w:pStyle w:val="BodyText"/>
        <w:spacing w:line="259" w:lineRule="auto" w:before="1"/>
        <w:ind w:left="102" w:right="111"/>
      </w:pPr>
      <w:r>
        <w:rPr/>
        <w:t>Lo anterior con fundamento en lo previsto por los artículos 64 y 65 de la Ley de Gobierno Municipal del Estado de Nuevo León; y en cumplimiento con el acuerdo aprobado</w:t>
      </w:r>
      <w:r>
        <w:rPr>
          <w:spacing w:val="-2"/>
        </w:rPr>
        <w:t> </w:t>
      </w:r>
      <w:r>
        <w:rPr/>
        <w:t>en</w:t>
      </w:r>
      <w:r>
        <w:rPr>
          <w:spacing w:val="-2"/>
        </w:rPr>
        <w:t> </w:t>
      </w:r>
      <w:r>
        <w:rPr/>
        <w:t>Sesión</w:t>
      </w:r>
      <w:r>
        <w:rPr>
          <w:spacing w:val="-1"/>
        </w:rPr>
        <w:t> </w:t>
      </w:r>
      <w:r>
        <w:rPr/>
        <w:t>Ordinaria</w:t>
      </w:r>
      <w:r>
        <w:rPr>
          <w:spacing w:val="-2"/>
        </w:rPr>
        <w:t> </w:t>
      </w:r>
      <w:r>
        <w:rPr/>
        <w:t>del</w:t>
      </w:r>
      <w:r>
        <w:rPr>
          <w:spacing w:val="-2"/>
        </w:rPr>
        <w:t> </w:t>
      </w:r>
      <w:r>
        <w:rPr/>
        <w:t>Ayuntamiento</w:t>
      </w:r>
      <w:r>
        <w:rPr>
          <w:spacing w:val="-1"/>
        </w:rPr>
        <w:t> </w:t>
      </w:r>
      <w:r>
        <w:rPr/>
        <w:t>de</w:t>
      </w:r>
      <w:r>
        <w:rPr>
          <w:spacing w:val="-4"/>
        </w:rPr>
        <w:t> </w:t>
      </w:r>
      <w:r>
        <w:rPr/>
        <w:t>fecha</w:t>
      </w:r>
      <w:r>
        <w:rPr>
          <w:spacing w:val="-2"/>
        </w:rPr>
        <w:t> </w:t>
      </w:r>
      <w:r>
        <w:rPr/>
        <w:t>15</w:t>
      </w:r>
      <w:r>
        <w:rPr>
          <w:spacing w:val="-2"/>
        </w:rPr>
        <w:t> </w:t>
      </w:r>
      <w:r>
        <w:rPr/>
        <w:t>de</w:t>
      </w:r>
      <w:r>
        <w:rPr>
          <w:spacing w:val="-2"/>
        </w:rPr>
        <w:t> </w:t>
      </w:r>
      <w:r>
        <w:rPr/>
        <w:t>febrero de</w:t>
      </w:r>
      <w:r>
        <w:rPr>
          <w:spacing w:val="-2"/>
        </w:rPr>
        <w:t> </w:t>
      </w:r>
      <w:r>
        <w:rPr/>
        <w:t>2023.</w:t>
      </w:r>
      <w:r>
        <w:rPr>
          <w:spacing w:val="-2"/>
        </w:rPr>
        <w:t> </w:t>
      </w:r>
      <w:r>
        <w:rPr/>
        <w:t>Doy fe.</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1"/>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1"/>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t>-</w:t>
      </w:r>
      <w:r>
        <w:rPr>
          <w:spacing w:val="2"/>
        </w:rPr>
        <w:t> </w:t>
      </w:r>
      <w:r>
        <w:rPr>
          <w:spacing w:val="-10"/>
        </w:rPr>
        <w:t>-</w:t>
      </w:r>
    </w:p>
    <w:p>
      <w:pPr>
        <w:spacing w:line="272" w:lineRule="exact" w:before="0"/>
        <w:ind w:left="102" w:right="0" w:firstLine="0"/>
        <w:jc w:val="both"/>
        <w:rPr>
          <w:sz w:val="24"/>
        </w:rPr>
      </w:pP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64"/>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2"/>
          <w:sz w:val="24"/>
        </w:rPr>
        <w:t> </w:t>
      </w:r>
      <w:r>
        <w:rPr>
          <w:sz w:val="24"/>
        </w:rPr>
        <w:t>-</w:t>
      </w:r>
      <w:r>
        <w:rPr>
          <w:spacing w:val="-2"/>
          <w:sz w:val="24"/>
        </w:rPr>
        <w:t> </w:t>
      </w:r>
      <w:r>
        <w:rPr>
          <w:sz w:val="24"/>
        </w:rPr>
        <w:t>- -</w:t>
      </w:r>
      <w:r>
        <w:rPr>
          <w:spacing w:val="-2"/>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 -</w:t>
      </w:r>
      <w:r>
        <w:rPr>
          <w:spacing w:val="-2"/>
          <w:sz w:val="24"/>
        </w:rPr>
        <w:t> </w:t>
      </w:r>
      <w:r>
        <w:rPr>
          <w:sz w:val="24"/>
        </w:rPr>
        <w:t>-</w:t>
      </w:r>
      <w:r>
        <w:rPr>
          <w:spacing w:val="-2"/>
          <w:sz w:val="24"/>
        </w:rPr>
        <w:t> </w:t>
      </w:r>
      <w:r>
        <w:rPr>
          <w:sz w:val="24"/>
        </w:rPr>
        <w:t>-</w:t>
      </w:r>
      <w:r>
        <w:rPr>
          <w:spacing w:val="1"/>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1"/>
          <w:sz w:val="24"/>
        </w:rPr>
        <w:t> </w:t>
      </w:r>
      <w:r>
        <w:rPr>
          <w:sz w:val="24"/>
        </w:rPr>
        <w:t>-</w:t>
      </w:r>
      <w:r>
        <w:rPr>
          <w:spacing w:val="-2"/>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2"/>
          <w:sz w:val="24"/>
        </w:rPr>
        <w:t> </w:t>
      </w:r>
      <w:r>
        <w:rPr>
          <w:sz w:val="24"/>
        </w:rPr>
        <w:t>-</w:t>
      </w:r>
      <w:r>
        <w:rPr>
          <w:spacing w:val="-3"/>
          <w:sz w:val="24"/>
        </w:rPr>
        <w:t> </w:t>
      </w:r>
      <w:r>
        <w:rPr>
          <w:spacing w:val="-10"/>
          <w:sz w:val="24"/>
        </w:rPr>
        <w:t>-</w:t>
      </w:r>
    </w:p>
    <w:sectPr>
      <w:pgSz w:w="12240" w:h="15840"/>
      <w:pgMar w:header="0" w:footer="834" w:top="1820" w:bottom="1020" w:left="16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49760">
              <wp:simplePos x="0" y="0"/>
              <wp:positionH relativeFrom="page">
                <wp:posOffset>2886582</wp:posOffset>
              </wp:positionH>
              <wp:positionV relativeFrom="page">
                <wp:posOffset>9389036</wp:posOffset>
              </wp:positionV>
              <wp:extent cx="2178685" cy="6096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8685" cy="609600"/>
                      </a:xfrm>
                      <a:prstGeom prst="rect">
                        <a:avLst/>
                      </a:prstGeom>
                    </wps:spPr>
                    <wps:txbx>
                      <w:txbxContent>
                        <w:p>
                          <w:pPr>
                            <w:spacing w:before="20"/>
                            <w:ind w:left="783" w:right="0" w:hanging="548"/>
                            <w:jc w:val="left"/>
                            <w:rPr>
                              <w:sz w:val="16"/>
                            </w:rPr>
                          </w:pPr>
                          <w:r>
                            <w:rPr>
                              <w:w w:val="80"/>
                              <w:sz w:val="16"/>
                            </w:rPr>
                            <w:t>Compilación Legislativa del Estado de Nuevo León</w:t>
                          </w:r>
                          <w:r>
                            <w:rPr>
                              <w:sz w:val="16"/>
                            </w:rPr>
                            <w:t> </w:t>
                          </w:r>
                          <w:r>
                            <w:rPr>
                              <w:spacing w:val="-2"/>
                              <w:w w:val="90"/>
                              <w:sz w:val="16"/>
                            </w:rPr>
                            <w:t>Secretaría General de Gobierno</w:t>
                          </w:r>
                        </w:p>
                        <w:p>
                          <w:pPr>
                            <w:spacing w:before="0"/>
                            <w:ind w:left="327" w:right="0" w:hanging="308"/>
                            <w:jc w:val="left"/>
                            <w:rPr>
                              <w:sz w:val="16"/>
                            </w:rPr>
                          </w:pPr>
                          <w:r>
                            <w:rPr>
                              <w:w w:val="80"/>
                              <w:sz w:val="16"/>
                            </w:rPr>
                            <w:t>Subsecretaría de Asuntos Jurídicos y Atención Ciudadana</w:t>
                          </w:r>
                          <w:r>
                            <w:rPr>
                              <w:sz w:val="16"/>
                            </w:rPr>
                            <w:t> </w:t>
                          </w:r>
                          <w:r>
                            <w:rPr>
                              <w:w w:val="85"/>
                              <w:sz w:val="16"/>
                            </w:rPr>
                            <w:t>Coordinación General de Asuntos Jurídicos</w:t>
                          </w:r>
                        </w:p>
                        <w:p>
                          <w:pPr>
                            <w:spacing w:line="183" w:lineRule="exact" w:before="0"/>
                            <w:ind w:left="1239" w:right="0" w:firstLine="0"/>
                            <w:jc w:val="left"/>
                            <w:rPr>
                              <w:sz w:val="16"/>
                            </w:rPr>
                          </w:pPr>
                          <w:r>
                            <w:rPr>
                              <w:w w:val="80"/>
                              <w:sz w:val="16"/>
                            </w:rPr>
                            <w:t>Página</w:t>
                          </w:r>
                          <w:r>
                            <w:rPr>
                              <w:spacing w:val="-5"/>
                              <w:sz w:val="16"/>
                            </w:rPr>
                            <w:t> </w:t>
                          </w:r>
                          <w:r>
                            <w:rPr>
                              <w:w w:val="80"/>
                              <w:sz w:val="16"/>
                            </w:rPr>
                            <w:fldChar w:fldCharType="begin"/>
                          </w:r>
                          <w:r>
                            <w:rPr>
                              <w:w w:val="80"/>
                              <w:sz w:val="16"/>
                            </w:rPr>
                            <w:instrText> PAGE </w:instrText>
                          </w:r>
                          <w:r>
                            <w:rPr>
                              <w:w w:val="80"/>
                              <w:sz w:val="16"/>
                            </w:rPr>
                            <w:fldChar w:fldCharType="separate"/>
                          </w:r>
                          <w:r>
                            <w:rPr>
                              <w:w w:val="80"/>
                              <w:sz w:val="16"/>
                            </w:rPr>
                            <w:t>10</w:t>
                          </w:r>
                          <w:r>
                            <w:rPr>
                              <w:w w:val="80"/>
                              <w:sz w:val="16"/>
                            </w:rPr>
                            <w:fldChar w:fldCharType="end"/>
                          </w:r>
                          <w:r>
                            <w:rPr>
                              <w:spacing w:val="-4"/>
                              <w:sz w:val="16"/>
                            </w:rPr>
                            <w:t> </w:t>
                          </w:r>
                          <w:r>
                            <w:rPr>
                              <w:w w:val="80"/>
                              <w:sz w:val="16"/>
                            </w:rPr>
                            <w:t>de</w:t>
                          </w:r>
                          <w:r>
                            <w:rPr>
                              <w:spacing w:val="-4"/>
                              <w:sz w:val="16"/>
                            </w:rPr>
                            <w:t> </w:t>
                          </w:r>
                          <w:r>
                            <w:rPr>
                              <w:spacing w:val="-5"/>
                              <w:w w:val="80"/>
                              <w:sz w:val="16"/>
                            </w:rPr>
                            <w:fldChar w:fldCharType="begin"/>
                          </w:r>
                          <w:r>
                            <w:rPr>
                              <w:spacing w:val="-5"/>
                              <w:w w:val="80"/>
                              <w:sz w:val="16"/>
                            </w:rPr>
                            <w:instrText> NUMPAGES </w:instrText>
                          </w:r>
                          <w:r>
                            <w:rPr>
                              <w:spacing w:val="-5"/>
                              <w:w w:val="80"/>
                              <w:sz w:val="16"/>
                            </w:rPr>
                            <w:fldChar w:fldCharType="separate"/>
                          </w:r>
                          <w:r>
                            <w:rPr>
                              <w:spacing w:val="-5"/>
                              <w:w w:val="80"/>
                              <w:sz w:val="16"/>
                            </w:rPr>
                            <w:t>19</w:t>
                          </w:r>
                          <w:r>
                            <w:rPr>
                              <w:spacing w:val="-5"/>
                              <w:w w:val="8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7.289993pt;margin-top:739.294189pt;width:171.55pt;height:48pt;mso-position-horizontal-relative:page;mso-position-vertical-relative:page;z-index:-15966720" type="#_x0000_t202" id="docshape1" filled="false" stroked="false">
              <v:textbox inset="0,0,0,0">
                <w:txbxContent>
                  <w:p>
                    <w:pPr>
                      <w:spacing w:before="20"/>
                      <w:ind w:left="783" w:right="0" w:hanging="548"/>
                      <w:jc w:val="left"/>
                      <w:rPr>
                        <w:sz w:val="16"/>
                      </w:rPr>
                    </w:pPr>
                    <w:r>
                      <w:rPr>
                        <w:w w:val="80"/>
                        <w:sz w:val="16"/>
                      </w:rPr>
                      <w:t>Compilación Legislativa del Estado de Nuevo León</w:t>
                    </w:r>
                    <w:r>
                      <w:rPr>
                        <w:sz w:val="16"/>
                      </w:rPr>
                      <w:t> </w:t>
                    </w:r>
                    <w:r>
                      <w:rPr>
                        <w:spacing w:val="-2"/>
                        <w:w w:val="90"/>
                        <w:sz w:val="16"/>
                      </w:rPr>
                      <w:t>Secretaría General de Gobierno</w:t>
                    </w:r>
                  </w:p>
                  <w:p>
                    <w:pPr>
                      <w:spacing w:before="0"/>
                      <w:ind w:left="327" w:right="0" w:hanging="308"/>
                      <w:jc w:val="left"/>
                      <w:rPr>
                        <w:sz w:val="16"/>
                      </w:rPr>
                    </w:pPr>
                    <w:r>
                      <w:rPr>
                        <w:w w:val="80"/>
                        <w:sz w:val="16"/>
                      </w:rPr>
                      <w:t>Subsecretaría de Asuntos Jurídicos y Atención Ciudadana</w:t>
                    </w:r>
                    <w:r>
                      <w:rPr>
                        <w:sz w:val="16"/>
                      </w:rPr>
                      <w:t> </w:t>
                    </w:r>
                    <w:r>
                      <w:rPr>
                        <w:w w:val="85"/>
                        <w:sz w:val="16"/>
                      </w:rPr>
                      <w:t>Coordinación General de Asuntos Jurídicos</w:t>
                    </w:r>
                  </w:p>
                  <w:p>
                    <w:pPr>
                      <w:spacing w:line="183" w:lineRule="exact" w:before="0"/>
                      <w:ind w:left="1239" w:right="0" w:firstLine="0"/>
                      <w:jc w:val="left"/>
                      <w:rPr>
                        <w:sz w:val="16"/>
                      </w:rPr>
                    </w:pPr>
                    <w:r>
                      <w:rPr>
                        <w:w w:val="80"/>
                        <w:sz w:val="16"/>
                      </w:rPr>
                      <w:t>Página</w:t>
                    </w:r>
                    <w:r>
                      <w:rPr>
                        <w:spacing w:val="-5"/>
                        <w:sz w:val="16"/>
                      </w:rPr>
                      <w:t> </w:t>
                    </w:r>
                    <w:r>
                      <w:rPr>
                        <w:w w:val="80"/>
                        <w:sz w:val="16"/>
                      </w:rPr>
                      <w:fldChar w:fldCharType="begin"/>
                    </w:r>
                    <w:r>
                      <w:rPr>
                        <w:w w:val="80"/>
                        <w:sz w:val="16"/>
                      </w:rPr>
                      <w:instrText> PAGE </w:instrText>
                    </w:r>
                    <w:r>
                      <w:rPr>
                        <w:w w:val="80"/>
                        <w:sz w:val="16"/>
                      </w:rPr>
                      <w:fldChar w:fldCharType="separate"/>
                    </w:r>
                    <w:r>
                      <w:rPr>
                        <w:w w:val="80"/>
                        <w:sz w:val="16"/>
                      </w:rPr>
                      <w:t>10</w:t>
                    </w:r>
                    <w:r>
                      <w:rPr>
                        <w:w w:val="80"/>
                        <w:sz w:val="16"/>
                      </w:rPr>
                      <w:fldChar w:fldCharType="end"/>
                    </w:r>
                    <w:r>
                      <w:rPr>
                        <w:spacing w:val="-4"/>
                        <w:sz w:val="16"/>
                      </w:rPr>
                      <w:t> </w:t>
                    </w:r>
                    <w:r>
                      <w:rPr>
                        <w:w w:val="80"/>
                        <w:sz w:val="16"/>
                      </w:rPr>
                      <w:t>de</w:t>
                    </w:r>
                    <w:r>
                      <w:rPr>
                        <w:spacing w:val="-4"/>
                        <w:sz w:val="16"/>
                      </w:rPr>
                      <w:t> </w:t>
                    </w:r>
                    <w:r>
                      <w:rPr>
                        <w:spacing w:val="-5"/>
                        <w:w w:val="80"/>
                        <w:sz w:val="16"/>
                      </w:rPr>
                      <w:fldChar w:fldCharType="begin"/>
                    </w:r>
                    <w:r>
                      <w:rPr>
                        <w:spacing w:val="-5"/>
                        <w:w w:val="80"/>
                        <w:sz w:val="16"/>
                      </w:rPr>
                      <w:instrText> NUMPAGES </w:instrText>
                    </w:r>
                    <w:r>
                      <w:rPr>
                        <w:spacing w:val="-5"/>
                        <w:w w:val="80"/>
                        <w:sz w:val="16"/>
                      </w:rPr>
                      <w:fldChar w:fldCharType="separate"/>
                    </w:r>
                    <w:r>
                      <w:rPr>
                        <w:spacing w:val="-5"/>
                        <w:w w:val="80"/>
                        <w:sz w:val="16"/>
                      </w:rPr>
                      <w:t>19</w:t>
                    </w:r>
                    <w:r>
                      <w:rPr>
                        <w:spacing w:val="-5"/>
                        <w:w w:val="8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upperRoman"/>
      <w:lvlText w:val="%1."/>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0" w:hanging="416"/>
      </w:pPr>
      <w:rPr>
        <w:rFonts w:hint="default"/>
        <w:lang w:val="es-ES" w:eastAsia="en-US" w:bidi="ar-SA"/>
      </w:rPr>
    </w:lvl>
    <w:lvl w:ilvl="2">
      <w:start w:val="0"/>
      <w:numFmt w:val="bullet"/>
      <w:lvlText w:val="•"/>
      <w:lvlJc w:val="left"/>
      <w:pPr>
        <w:ind w:left="2860" w:hanging="416"/>
      </w:pPr>
      <w:rPr>
        <w:rFonts w:hint="default"/>
        <w:lang w:val="es-ES" w:eastAsia="en-US" w:bidi="ar-SA"/>
      </w:rPr>
    </w:lvl>
    <w:lvl w:ilvl="3">
      <w:start w:val="0"/>
      <w:numFmt w:val="bullet"/>
      <w:lvlText w:val="•"/>
      <w:lvlJc w:val="left"/>
      <w:pPr>
        <w:ind w:left="3670" w:hanging="416"/>
      </w:pPr>
      <w:rPr>
        <w:rFonts w:hint="default"/>
        <w:lang w:val="es-ES" w:eastAsia="en-US" w:bidi="ar-SA"/>
      </w:rPr>
    </w:lvl>
    <w:lvl w:ilvl="4">
      <w:start w:val="0"/>
      <w:numFmt w:val="bullet"/>
      <w:lvlText w:val="•"/>
      <w:lvlJc w:val="left"/>
      <w:pPr>
        <w:ind w:left="4480" w:hanging="416"/>
      </w:pPr>
      <w:rPr>
        <w:rFonts w:hint="default"/>
        <w:lang w:val="es-ES" w:eastAsia="en-US" w:bidi="ar-SA"/>
      </w:rPr>
    </w:lvl>
    <w:lvl w:ilvl="5">
      <w:start w:val="0"/>
      <w:numFmt w:val="bullet"/>
      <w:lvlText w:val="•"/>
      <w:lvlJc w:val="left"/>
      <w:pPr>
        <w:ind w:left="5290" w:hanging="416"/>
      </w:pPr>
      <w:rPr>
        <w:rFonts w:hint="default"/>
        <w:lang w:val="es-ES" w:eastAsia="en-US" w:bidi="ar-SA"/>
      </w:rPr>
    </w:lvl>
    <w:lvl w:ilvl="6">
      <w:start w:val="0"/>
      <w:numFmt w:val="bullet"/>
      <w:lvlText w:val="•"/>
      <w:lvlJc w:val="left"/>
      <w:pPr>
        <w:ind w:left="6100" w:hanging="416"/>
      </w:pPr>
      <w:rPr>
        <w:rFonts w:hint="default"/>
        <w:lang w:val="es-ES" w:eastAsia="en-US" w:bidi="ar-SA"/>
      </w:rPr>
    </w:lvl>
    <w:lvl w:ilvl="7">
      <w:start w:val="0"/>
      <w:numFmt w:val="bullet"/>
      <w:lvlText w:val="•"/>
      <w:lvlJc w:val="left"/>
      <w:pPr>
        <w:ind w:left="6910" w:hanging="416"/>
      </w:pPr>
      <w:rPr>
        <w:rFonts w:hint="default"/>
        <w:lang w:val="es-ES" w:eastAsia="en-US" w:bidi="ar-SA"/>
      </w:rPr>
    </w:lvl>
    <w:lvl w:ilvl="8">
      <w:start w:val="0"/>
      <w:numFmt w:val="bullet"/>
      <w:lvlText w:val="•"/>
      <w:lvlJc w:val="left"/>
      <w:pPr>
        <w:ind w:left="7720" w:hanging="416"/>
      </w:pPr>
      <w:rPr>
        <w:rFonts w:hint="default"/>
        <w:lang w:val="es-ES" w:eastAsia="en-US" w:bidi="ar-SA"/>
      </w:rPr>
    </w:lvl>
  </w:abstractNum>
  <w:abstractNum w:abstractNumId="15">
    <w:multiLevelType w:val="hybridMultilevel"/>
    <w:lvl w:ilvl="0">
      <w:start w:val="1"/>
      <w:numFmt w:val="upperRoman"/>
      <w:lvlText w:val="%1."/>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0" w:hanging="416"/>
      </w:pPr>
      <w:rPr>
        <w:rFonts w:hint="default"/>
        <w:lang w:val="es-ES" w:eastAsia="en-US" w:bidi="ar-SA"/>
      </w:rPr>
    </w:lvl>
    <w:lvl w:ilvl="2">
      <w:start w:val="0"/>
      <w:numFmt w:val="bullet"/>
      <w:lvlText w:val="•"/>
      <w:lvlJc w:val="left"/>
      <w:pPr>
        <w:ind w:left="2860" w:hanging="416"/>
      </w:pPr>
      <w:rPr>
        <w:rFonts w:hint="default"/>
        <w:lang w:val="es-ES" w:eastAsia="en-US" w:bidi="ar-SA"/>
      </w:rPr>
    </w:lvl>
    <w:lvl w:ilvl="3">
      <w:start w:val="0"/>
      <w:numFmt w:val="bullet"/>
      <w:lvlText w:val="•"/>
      <w:lvlJc w:val="left"/>
      <w:pPr>
        <w:ind w:left="3670" w:hanging="416"/>
      </w:pPr>
      <w:rPr>
        <w:rFonts w:hint="default"/>
        <w:lang w:val="es-ES" w:eastAsia="en-US" w:bidi="ar-SA"/>
      </w:rPr>
    </w:lvl>
    <w:lvl w:ilvl="4">
      <w:start w:val="0"/>
      <w:numFmt w:val="bullet"/>
      <w:lvlText w:val="•"/>
      <w:lvlJc w:val="left"/>
      <w:pPr>
        <w:ind w:left="4480" w:hanging="416"/>
      </w:pPr>
      <w:rPr>
        <w:rFonts w:hint="default"/>
        <w:lang w:val="es-ES" w:eastAsia="en-US" w:bidi="ar-SA"/>
      </w:rPr>
    </w:lvl>
    <w:lvl w:ilvl="5">
      <w:start w:val="0"/>
      <w:numFmt w:val="bullet"/>
      <w:lvlText w:val="•"/>
      <w:lvlJc w:val="left"/>
      <w:pPr>
        <w:ind w:left="5290" w:hanging="416"/>
      </w:pPr>
      <w:rPr>
        <w:rFonts w:hint="default"/>
        <w:lang w:val="es-ES" w:eastAsia="en-US" w:bidi="ar-SA"/>
      </w:rPr>
    </w:lvl>
    <w:lvl w:ilvl="6">
      <w:start w:val="0"/>
      <w:numFmt w:val="bullet"/>
      <w:lvlText w:val="•"/>
      <w:lvlJc w:val="left"/>
      <w:pPr>
        <w:ind w:left="6100" w:hanging="416"/>
      </w:pPr>
      <w:rPr>
        <w:rFonts w:hint="default"/>
        <w:lang w:val="es-ES" w:eastAsia="en-US" w:bidi="ar-SA"/>
      </w:rPr>
    </w:lvl>
    <w:lvl w:ilvl="7">
      <w:start w:val="0"/>
      <w:numFmt w:val="bullet"/>
      <w:lvlText w:val="•"/>
      <w:lvlJc w:val="left"/>
      <w:pPr>
        <w:ind w:left="6910" w:hanging="416"/>
      </w:pPr>
      <w:rPr>
        <w:rFonts w:hint="default"/>
        <w:lang w:val="es-ES" w:eastAsia="en-US" w:bidi="ar-SA"/>
      </w:rPr>
    </w:lvl>
    <w:lvl w:ilvl="8">
      <w:start w:val="0"/>
      <w:numFmt w:val="bullet"/>
      <w:lvlText w:val="•"/>
      <w:lvlJc w:val="left"/>
      <w:pPr>
        <w:ind w:left="7720" w:hanging="416"/>
      </w:pPr>
      <w:rPr>
        <w:rFonts w:hint="default"/>
        <w:lang w:val="es-ES" w:eastAsia="en-US" w:bidi="ar-SA"/>
      </w:rPr>
    </w:lvl>
  </w:abstractNum>
  <w:abstractNum w:abstractNumId="14">
    <w:multiLevelType w:val="hybridMultilevel"/>
    <w:lvl w:ilvl="0">
      <w:start w:val="1"/>
      <w:numFmt w:val="upperRoman"/>
      <w:lvlText w:val="%1."/>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0" w:hanging="416"/>
      </w:pPr>
      <w:rPr>
        <w:rFonts w:hint="default"/>
        <w:lang w:val="es-ES" w:eastAsia="en-US" w:bidi="ar-SA"/>
      </w:rPr>
    </w:lvl>
    <w:lvl w:ilvl="2">
      <w:start w:val="0"/>
      <w:numFmt w:val="bullet"/>
      <w:lvlText w:val="•"/>
      <w:lvlJc w:val="left"/>
      <w:pPr>
        <w:ind w:left="2860" w:hanging="416"/>
      </w:pPr>
      <w:rPr>
        <w:rFonts w:hint="default"/>
        <w:lang w:val="es-ES" w:eastAsia="en-US" w:bidi="ar-SA"/>
      </w:rPr>
    </w:lvl>
    <w:lvl w:ilvl="3">
      <w:start w:val="0"/>
      <w:numFmt w:val="bullet"/>
      <w:lvlText w:val="•"/>
      <w:lvlJc w:val="left"/>
      <w:pPr>
        <w:ind w:left="3670" w:hanging="416"/>
      </w:pPr>
      <w:rPr>
        <w:rFonts w:hint="default"/>
        <w:lang w:val="es-ES" w:eastAsia="en-US" w:bidi="ar-SA"/>
      </w:rPr>
    </w:lvl>
    <w:lvl w:ilvl="4">
      <w:start w:val="0"/>
      <w:numFmt w:val="bullet"/>
      <w:lvlText w:val="•"/>
      <w:lvlJc w:val="left"/>
      <w:pPr>
        <w:ind w:left="4480" w:hanging="416"/>
      </w:pPr>
      <w:rPr>
        <w:rFonts w:hint="default"/>
        <w:lang w:val="es-ES" w:eastAsia="en-US" w:bidi="ar-SA"/>
      </w:rPr>
    </w:lvl>
    <w:lvl w:ilvl="5">
      <w:start w:val="0"/>
      <w:numFmt w:val="bullet"/>
      <w:lvlText w:val="•"/>
      <w:lvlJc w:val="left"/>
      <w:pPr>
        <w:ind w:left="5290" w:hanging="416"/>
      </w:pPr>
      <w:rPr>
        <w:rFonts w:hint="default"/>
        <w:lang w:val="es-ES" w:eastAsia="en-US" w:bidi="ar-SA"/>
      </w:rPr>
    </w:lvl>
    <w:lvl w:ilvl="6">
      <w:start w:val="0"/>
      <w:numFmt w:val="bullet"/>
      <w:lvlText w:val="•"/>
      <w:lvlJc w:val="left"/>
      <w:pPr>
        <w:ind w:left="6100" w:hanging="416"/>
      </w:pPr>
      <w:rPr>
        <w:rFonts w:hint="default"/>
        <w:lang w:val="es-ES" w:eastAsia="en-US" w:bidi="ar-SA"/>
      </w:rPr>
    </w:lvl>
    <w:lvl w:ilvl="7">
      <w:start w:val="0"/>
      <w:numFmt w:val="bullet"/>
      <w:lvlText w:val="•"/>
      <w:lvlJc w:val="left"/>
      <w:pPr>
        <w:ind w:left="6910" w:hanging="416"/>
      </w:pPr>
      <w:rPr>
        <w:rFonts w:hint="default"/>
        <w:lang w:val="es-ES" w:eastAsia="en-US" w:bidi="ar-SA"/>
      </w:rPr>
    </w:lvl>
    <w:lvl w:ilvl="8">
      <w:start w:val="0"/>
      <w:numFmt w:val="bullet"/>
      <w:lvlText w:val="•"/>
      <w:lvlJc w:val="left"/>
      <w:pPr>
        <w:ind w:left="7720" w:hanging="416"/>
      </w:pPr>
      <w:rPr>
        <w:rFonts w:hint="default"/>
        <w:lang w:val="es-ES" w:eastAsia="en-US" w:bidi="ar-SA"/>
      </w:rPr>
    </w:lvl>
  </w:abstractNum>
  <w:abstractNum w:abstractNumId="13">
    <w:multiLevelType w:val="hybridMultilevel"/>
    <w:lvl w:ilvl="0">
      <w:start w:val="1"/>
      <w:numFmt w:val="upperRoman"/>
      <w:lvlText w:val="%1."/>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0" w:hanging="416"/>
      </w:pPr>
      <w:rPr>
        <w:rFonts w:hint="default"/>
        <w:lang w:val="es-ES" w:eastAsia="en-US" w:bidi="ar-SA"/>
      </w:rPr>
    </w:lvl>
    <w:lvl w:ilvl="2">
      <w:start w:val="0"/>
      <w:numFmt w:val="bullet"/>
      <w:lvlText w:val="•"/>
      <w:lvlJc w:val="left"/>
      <w:pPr>
        <w:ind w:left="2860" w:hanging="416"/>
      </w:pPr>
      <w:rPr>
        <w:rFonts w:hint="default"/>
        <w:lang w:val="es-ES" w:eastAsia="en-US" w:bidi="ar-SA"/>
      </w:rPr>
    </w:lvl>
    <w:lvl w:ilvl="3">
      <w:start w:val="0"/>
      <w:numFmt w:val="bullet"/>
      <w:lvlText w:val="•"/>
      <w:lvlJc w:val="left"/>
      <w:pPr>
        <w:ind w:left="3670" w:hanging="416"/>
      </w:pPr>
      <w:rPr>
        <w:rFonts w:hint="default"/>
        <w:lang w:val="es-ES" w:eastAsia="en-US" w:bidi="ar-SA"/>
      </w:rPr>
    </w:lvl>
    <w:lvl w:ilvl="4">
      <w:start w:val="0"/>
      <w:numFmt w:val="bullet"/>
      <w:lvlText w:val="•"/>
      <w:lvlJc w:val="left"/>
      <w:pPr>
        <w:ind w:left="4480" w:hanging="416"/>
      </w:pPr>
      <w:rPr>
        <w:rFonts w:hint="default"/>
        <w:lang w:val="es-ES" w:eastAsia="en-US" w:bidi="ar-SA"/>
      </w:rPr>
    </w:lvl>
    <w:lvl w:ilvl="5">
      <w:start w:val="0"/>
      <w:numFmt w:val="bullet"/>
      <w:lvlText w:val="•"/>
      <w:lvlJc w:val="left"/>
      <w:pPr>
        <w:ind w:left="5290" w:hanging="416"/>
      </w:pPr>
      <w:rPr>
        <w:rFonts w:hint="default"/>
        <w:lang w:val="es-ES" w:eastAsia="en-US" w:bidi="ar-SA"/>
      </w:rPr>
    </w:lvl>
    <w:lvl w:ilvl="6">
      <w:start w:val="0"/>
      <w:numFmt w:val="bullet"/>
      <w:lvlText w:val="•"/>
      <w:lvlJc w:val="left"/>
      <w:pPr>
        <w:ind w:left="6100" w:hanging="416"/>
      </w:pPr>
      <w:rPr>
        <w:rFonts w:hint="default"/>
        <w:lang w:val="es-ES" w:eastAsia="en-US" w:bidi="ar-SA"/>
      </w:rPr>
    </w:lvl>
    <w:lvl w:ilvl="7">
      <w:start w:val="0"/>
      <w:numFmt w:val="bullet"/>
      <w:lvlText w:val="•"/>
      <w:lvlJc w:val="left"/>
      <w:pPr>
        <w:ind w:left="6910" w:hanging="416"/>
      </w:pPr>
      <w:rPr>
        <w:rFonts w:hint="default"/>
        <w:lang w:val="es-ES" w:eastAsia="en-US" w:bidi="ar-SA"/>
      </w:rPr>
    </w:lvl>
    <w:lvl w:ilvl="8">
      <w:start w:val="0"/>
      <w:numFmt w:val="bullet"/>
      <w:lvlText w:val="•"/>
      <w:lvlJc w:val="left"/>
      <w:pPr>
        <w:ind w:left="7720" w:hanging="416"/>
      </w:pPr>
      <w:rPr>
        <w:rFonts w:hint="default"/>
        <w:lang w:val="es-ES" w:eastAsia="en-US" w:bidi="ar-SA"/>
      </w:rPr>
    </w:lvl>
  </w:abstractNum>
  <w:abstractNum w:abstractNumId="12">
    <w:multiLevelType w:val="hybridMultilevel"/>
    <w:lvl w:ilvl="0">
      <w:start w:val="1"/>
      <w:numFmt w:val="upperRoman"/>
      <w:lvlText w:val="%1."/>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0" w:hanging="416"/>
      </w:pPr>
      <w:rPr>
        <w:rFonts w:hint="default"/>
        <w:lang w:val="es-ES" w:eastAsia="en-US" w:bidi="ar-SA"/>
      </w:rPr>
    </w:lvl>
    <w:lvl w:ilvl="2">
      <w:start w:val="0"/>
      <w:numFmt w:val="bullet"/>
      <w:lvlText w:val="•"/>
      <w:lvlJc w:val="left"/>
      <w:pPr>
        <w:ind w:left="2860" w:hanging="416"/>
      </w:pPr>
      <w:rPr>
        <w:rFonts w:hint="default"/>
        <w:lang w:val="es-ES" w:eastAsia="en-US" w:bidi="ar-SA"/>
      </w:rPr>
    </w:lvl>
    <w:lvl w:ilvl="3">
      <w:start w:val="0"/>
      <w:numFmt w:val="bullet"/>
      <w:lvlText w:val="•"/>
      <w:lvlJc w:val="left"/>
      <w:pPr>
        <w:ind w:left="3670" w:hanging="416"/>
      </w:pPr>
      <w:rPr>
        <w:rFonts w:hint="default"/>
        <w:lang w:val="es-ES" w:eastAsia="en-US" w:bidi="ar-SA"/>
      </w:rPr>
    </w:lvl>
    <w:lvl w:ilvl="4">
      <w:start w:val="0"/>
      <w:numFmt w:val="bullet"/>
      <w:lvlText w:val="•"/>
      <w:lvlJc w:val="left"/>
      <w:pPr>
        <w:ind w:left="4480" w:hanging="416"/>
      </w:pPr>
      <w:rPr>
        <w:rFonts w:hint="default"/>
        <w:lang w:val="es-ES" w:eastAsia="en-US" w:bidi="ar-SA"/>
      </w:rPr>
    </w:lvl>
    <w:lvl w:ilvl="5">
      <w:start w:val="0"/>
      <w:numFmt w:val="bullet"/>
      <w:lvlText w:val="•"/>
      <w:lvlJc w:val="left"/>
      <w:pPr>
        <w:ind w:left="5290" w:hanging="416"/>
      </w:pPr>
      <w:rPr>
        <w:rFonts w:hint="default"/>
        <w:lang w:val="es-ES" w:eastAsia="en-US" w:bidi="ar-SA"/>
      </w:rPr>
    </w:lvl>
    <w:lvl w:ilvl="6">
      <w:start w:val="0"/>
      <w:numFmt w:val="bullet"/>
      <w:lvlText w:val="•"/>
      <w:lvlJc w:val="left"/>
      <w:pPr>
        <w:ind w:left="6100" w:hanging="416"/>
      </w:pPr>
      <w:rPr>
        <w:rFonts w:hint="default"/>
        <w:lang w:val="es-ES" w:eastAsia="en-US" w:bidi="ar-SA"/>
      </w:rPr>
    </w:lvl>
    <w:lvl w:ilvl="7">
      <w:start w:val="0"/>
      <w:numFmt w:val="bullet"/>
      <w:lvlText w:val="•"/>
      <w:lvlJc w:val="left"/>
      <w:pPr>
        <w:ind w:left="6910" w:hanging="416"/>
      </w:pPr>
      <w:rPr>
        <w:rFonts w:hint="default"/>
        <w:lang w:val="es-ES" w:eastAsia="en-US" w:bidi="ar-SA"/>
      </w:rPr>
    </w:lvl>
    <w:lvl w:ilvl="8">
      <w:start w:val="0"/>
      <w:numFmt w:val="bullet"/>
      <w:lvlText w:val="•"/>
      <w:lvlJc w:val="left"/>
      <w:pPr>
        <w:ind w:left="7720" w:hanging="416"/>
      </w:pPr>
      <w:rPr>
        <w:rFonts w:hint="default"/>
        <w:lang w:val="es-ES" w:eastAsia="en-US" w:bidi="ar-SA"/>
      </w:rPr>
    </w:lvl>
  </w:abstractNum>
  <w:abstractNum w:abstractNumId="11">
    <w:multiLevelType w:val="hybridMultilevel"/>
    <w:lvl w:ilvl="0">
      <w:start w:val="1"/>
      <w:numFmt w:val="upperRoman"/>
      <w:lvlText w:val="%1."/>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0" w:hanging="416"/>
      </w:pPr>
      <w:rPr>
        <w:rFonts w:hint="default"/>
        <w:lang w:val="es-ES" w:eastAsia="en-US" w:bidi="ar-SA"/>
      </w:rPr>
    </w:lvl>
    <w:lvl w:ilvl="2">
      <w:start w:val="0"/>
      <w:numFmt w:val="bullet"/>
      <w:lvlText w:val="•"/>
      <w:lvlJc w:val="left"/>
      <w:pPr>
        <w:ind w:left="2860" w:hanging="416"/>
      </w:pPr>
      <w:rPr>
        <w:rFonts w:hint="default"/>
        <w:lang w:val="es-ES" w:eastAsia="en-US" w:bidi="ar-SA"/>
      </w:rPr>
    </w:lvl>
    <w:lvl w:ilvl="3">
      <w:start w:val="0"/>
      <w:numFmt w:val="bullet"/>
      <w:lvlText w:val="•"/>
      <w:lvlJc w:val="left"/>
      <w:pPr>
        <w:ind w:left="3670" w:hanging="416"/>
      </w:pPr>
      <w:rPr>
        <w:rFonts w:hint="default"/>
        <w:lang w:val="es-ES" w:eastAsia="en-US" w:bidi="ar-SA"/>
      </w:rPr>
    </w:lvl>
    <w:lvl w:ilvl="4">
      <w:start w:val="0"/>
      <w:numFmt w:val="bullet"/>
      <w:lvlText w:val="•"/>
      <w:lvlJc w:val="left"/>
      <w:pPr>
        <w:ind w:left="4480" w:hanging="416"/>
      </w:pPr>
      <w:rPr>
        <w:rFonts w:hint="default"/>
        <w:lang w:val="es-ES" w:eastAsia="en-US" w:bidi="ar-SA"/>
      </w:rPr>
    </w:lvl>
    <w:lvl w:ilvl="5">
      <w:start w:val="0"/>
      <w:numFmt w:val="bullet"/>
      <w:lvlText w:val="•"/>
      <w:lvlJc w:val="left"/>
      <w:pPr>
        <w:ind w:left="5290" w:hanging="416"/>
      </w:pPr>
      <w:rPr>
        <w:rFonts w:hint="default"/>
        <w:lang w:val="es-ES" w:eastAsia="en-US" w:bidi="ar-SA"/>
      </w:rPr>
    </w:lvl>
    <w:lvl w:ilvl="6">
      <w:start w:val="0"/>
      <w:numFmt w:val="bullet"/>
      <w:lvlText w:val="•"/>
      <w:lvlJc w:val="left"/>
      <w:pPr>
        <w:ind w:left="6100" w:hanging="416"/>
      </w:pPr>
      <w:rPr>
        <w:rFonts w:hint="default"/>
        <w:lang w:val="es-ES" w:eastAsia="en-US" w:bidi="ar-SA"/>
      </w:rPr>
    </w:lvl>
    <w:lvl w:ilvl="7">
      <w:start w:val="0"/>
      <w:numFmt w:val="bullet"/>
      <w:lvlText w:val="•"/>
      <w:lvlJc w:val="left"/>
      <w:pPr>
        <w:ind w:left="6910" w:hanging="416"/>
      </w:pPr>
      <w:rPr>
        <w:rFonts w:hint="default"/>
        <w:lang w:val="es-ES" w:eastAsia="en-US" w:bidi="ar-SA"/>
      </w:rPr>
    </w:lvl>
    <w:lvl w:ilvl="8">
      <w:start w:val="0"/>
      <w:numFmt w:val="bullet"/>
      <w:lvlText w:val="•"/>
      <w:lvlJc w:val="left"/>
      <w:pPr>
        <w:ind w:left="7720" w:hanging="416"/>
      </w:pPr>
      <w:rPr>
        <w:rFonts w:hint="default"/>
        <w:lang w:val="es-ES" w:eastAsia="en-US" w:bidi="ar-SA"/>
      </w:rPr>
    </w:lvl>
  </w:abstractNum>
  <w:abstractNum w:abstractNumId="10">
    <w:multiLevelType w:val="hybridMultilevel"/>
    <w:lvl w:ilvl="0">
      <w:start w:val="1"/>
      <w:numFmt w:val="upperRoman"/>
      <w:lvlText w:val="%1."/>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0" w:hanging="416"/>
      </w:pPr>
      <w:rPr>
        <w:rFonts w:hint="default"/>
        <w:lang w:val="es-ES" w:eastAsia="en-US" w:bidi="ar-SA"/>
      </w:rPr>
    </w:lvl>
    <w:lvl w:ilvl="2">
      <w:start w:val="0"/>
      <w:numFmt w:val="bullet"/>
      <w:lvlText w:val="•"/>
      <w:lvlJc w:val="left"/>
      <w:pPr>
        <w:ind w:left="2860" w:hanging="416"/>
      </w:pPr>
      <w:rPr>
        <w:rFonts w:hint="default"/>
        <w:lang w:val="es-ES" w:eastAsia="en-US" w:bidi="ar-SA"/>
      </w:rPr>
    </w:lvl>
    <w:lvl w:ilvl="3">
      <w:start w:val="0"/>
      <w:numFmt w:val="bullet"/>
      <w:lvlText w:val="•"/>
      <w:lvlJc w:val="left"/>
      <w:pPr>
        <w:ind w:left="3670" w:hanging="416"/>
      </w:pPr>
      <w:rPr>
        <w:rFonts w:hint="default"/>
        <w:lang w:val="es-ES" w:eastAsia="en-US" w:bidi="ar-SA"/>
      </w:rPr>
    </w:lvl>
    <w:lvl w:ilvl="4">
      <w:start w:val="0"/>
      <w:numFmt w:val="bullet"/>
      <w:lvlText w:val="•"/>
      <w:lvlJc w:val="left"/>
      <w:pPr>
        <w:ind w:left="4480" w:hanging="416"/>
      </w:pPr>
      <w:rPr>
        <w:rFonts w:hint="default"/>
        <w:lang w:val="es-ES" w:eastAsia="en-US" w:bidi="ar-SA"/>
      </w:rPr>
    </w:lvl>
    <w:lvl w:ilvl="5">
      <w:start w:val="0"/>
      <w:numFmt w:val="bullet"/>
      <w:lvlText w:val="•"/>
      <w:lvlJc w:val="left"/>
      <w:pPr>
        <w:ind w:left="5290" w:hanging="416"/>
      </w:pPr>
      <w:rPr>
        <w:rFonts w:hint="default"/>
        <w:lang w:val="es-ES" w:eastAsia="en-US" w:bidi="ar-SA"/>
      </w:rPr>
    </w:lvl>
    <w:lvl w:ilvl="6">
      <w:start w:val="0"/>
      <w:numFmt w:val="bullet"/>
      <w:lvlText w:val="•"/>
      <w:lvlJc w:val="left"/>
      <w:pPr>
        <w:ind w:left="6100" w:hanging="416"/>
      </w:pPr>
      <w:rPr>
        <w:rFonts w:hint="default"/>
        <w:lang w:val="es-ES" w:eastAsia="en-US" w:bidi="ar-SA"/>
      </w:rPr>
    </w:lvl>
    <w:lvl w:ilvl="7">
      <w:start w:val="0"/>
      <w:numFmt w:val="bullet"/>
      <w:lvlText w:val="•"/>
      <w:lvlJc w:val="left"/>
      <w:pPr>
        <w:ind w:left="6910" w:hanging="416"/>
      </w:pPr>
      <w:rPr>
        <w:rFonts w:hint="default"/>
        <w:lang w:val="es-ES" w:eastAsia="en-US" w:bidi="ar-SA"/>
      </w:rPr>
    </w:lvl>
    <w:lvl w:ilvl="8">
      <w:start w:val="0"/>
      <w:numFmt w:val="bullet"/>
      <w:lvlText w:val="•"/>
      <w:lvlJc w:val="left"/>
      <w:pPr>
        <w:ind w:left="7720" w:hanging="416"/>
      </w:pPr>
      <w:rPr>
        <w:rFonts w:hint="default"/>
        <w:lang w:val="es-ES" w:eastAsia="en-US" w:bidi="ar-SA"/>
      </w:rPr>
    </w:lvl>
  </w:abstractNum>
  <w:abstractNum w:abstractNumId="9">
    <w:multiLevelType w:val="hybridMultilevel"/>
    <w:lvl w:ilvl="0">
      <w:start w:val="1"/>
      <w:numFmt w:val="upperRoman"/>
      <w:lvlText w:val="%1."/>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0" w:hanging="416"/>
      </w:pPr>
      <w:rPr>
        <w:rFonts w:hint="default"/>
        <w:lang w:val="es-ES" w:eastAsia="en-US" w:bidi="ar-SA"/>
      </w:rPr>
    </w:lvl>
    <w:lvl w:ilvl="2">
      <w:start w:val="0"/>
      <w:numFmt w:val="bullet"/>
      <w:lvlText w:val="•"/>
      <w:lvlJc w:val="left"/>
      <w:pPr>
        <w:ind w:left="2860" w:hanging="416"/>
      </w:pPr>
      <w:rPr>
        <w:rFonts w:hint="default"/>
        <w:lang w:val="es-ES" w:eastAsia="en-US" w:bidi="ar-SA"/>
      </w:rPr>
    </w:lvl>
    <w:lvl w:ilvl="3">
      <w:start w:val="0"/>
      <w:numFmt w:val="bullet"/>
      <w:lvlText w:val="•"/>
      <w:lvlJc w:val="left"/>
      <w:pPr>
        <w:ind w:left="3670" w:hanging="416"/>
      </w:pPr>
      <w:rPr>
        <w:rFonts w:hint="default"/>
        <w:lang w:val="es-ES" w:eastAsia="en-US" w:bidi="ar-SA"/>
      </w:rPr>
    </w:lvl>
    <w:lvl w:ilvl="4">
      <w:start w:val="0"/>
      <w:numFmt w:val="bullet"/>
      <w:lvlText w:val="•"/>
      <w:lvlJc w:val="left"/>
      <w:pPr>
        <w:ind w:left="4480" w:hanging="416"/>
      </w:pPr>
      <w:rPr>
        <w:rFonts w:hint="default"/>
        <w:lang w:val="es-ES" w:eastAsia="en-US" w:bidi="ar-SA"/>
      </w:rPr>
    </w:lvl>
    <w:lvl w:ilvl="5">
      <w:start w:val="0"/>
      <w:numFmt w:val="bullet"/>
      <w:lvlText w:val="•"/>
      <w:lvlJc w:val="left"/>
      <w:pPr>
        <w:ind w:left="5290" w:hanging="416"/>
      </w:pPr>
      <w:rPr>
        <w:rFonts w:hint="default"/>
        <w:lang w:val="es-ES" w:eastAsia="en-US" w:bidi="ar-SA"/>
      </w:rPr>
    </w:lvl>
    <w:lvl w:ilvl="6">
      <w:start w:val="0"/>
      <w:numFmt w:val="bullet"/>
      <w:lvlText w:val="•"/>
      <w:lvlJc w:val="left"/>
      <w:pPr>
        <w:ind w:left="6100" w:hanging="416"/>
      </w:pPr>
      <w:rPr>
        <w:rFonts w:hint="default"/>
        <w:lang w:val="es-ES" w:eastAsia="en-US" w:bidi="ar-SA"/>
      </w:rPr>
    </w:lvl>
    <w:lvl w:ilvl="7">
      <w:start w:val="0"/>
      <w:numFmt w:val="bullet"/>
      <w:lvlText w:val="•"/>
      <w:lvlJc w:val="left"/>
      <w:pPr>
        <w:ind w:left="6910" w:hanging="416"/>
      </w:pPr>
      <w:rPr>
        <w:rFonts w:hint="default"/>
        <w:lang w:val="es-ES" w:eastAsia="en-US" w:bidi="ar-SA"/>
      </w:rPr>
    </w:lvl>
    <w:lvl w:ilvl="8">
      <w:start w:val="0"/>
      <w:numFmt w:val="bullet"/>
      <w:lvlText w:val="•"/>
      <w:lvlJc w:val="left"/>
      <w:pPr>
        <w:ind w:left="7720" w:hanging="416"/>
      </w:pPr>
      <w:rPr>
        <w:rFonts w:hint="default"/>
        <w:lang w:val="es-ES" w:eastAsia="en-US" w:bidi="ar-SA"/>
      </w:rPr>
    </w:lvl>
  </w:abstractNum>
  <w:abstractNum w:abstractNumId="8">
    <w:multiLevelType w:val="hybridMultilevel"/>
    <w:lvl w:ilvl="0">
      <w:start w:val="1"/>
      <w:numFmt w:val="upperRoman"/>
      <w:lvlText w:val="%1."/>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0" w:hanging="416"/>
      </w:pPr>
      <w:rPr>
        <w:rFonts w:hint="default"/>
        <w:lang w:val="es-ES" w:eastAsia="en-US" w:bidi="ar-SA"/>
      </w:rPr>
    </w:lvl>
    <w:lvl w:ilvl="2">
      <w:start w:val="0"/>
      <w:numFmt w:val="bullet"/>
      <w:lvlText w:val="•"/>
      <w:lvlJc w:val="left"/>
      <w:pPr>
        <w:ind w:left="2860" w:hanging="416"/>
      </w:pPr>
      <w:rPr>
        <w:rFonts w:hint="default"/>
        <w:lang w:val="es-ES" w:eastAsia="en-US" w:bidi="ar-SA"/>
      </w:rPr>
    </w:lvl>
    <w:lvl w:ilvl="3">
      <w:start w:val="0"/>
      <w:numFmt w:val="bullet"/>
      <w:lvlText w:val="•"/>
      <w:lvlJc w:val="left"/>
      <w:pPr>
        <w:ind w:left="3670" w:hanging="416"/>
      </w:pPr>
      <w:rPr>
        <w:rFonts w:hint="default"/>
        <w:lang w:val="es-ES" w:eastAsia="en-US" w:bidi="ar-SA"/>
      </w:rPr>
    </w:lvl>
    <w:lvl w:ilvl="4">
      <w:start w:val="0"/>
      <w:numFmt w:val="bullet"/>
      <w:lvlText w:val="•"/>
      <w:lvlJc w:val="left"/>
      <w:pPr>
        <w:ind w:left="4480" w:hanging="416"/>
      </w:pPr>
      <w:rPr>
        <w:rFonts w:hint="default"/>
        <w:lang w:val="es-ES" w:eastAsia="en-US" w:bidi="ar-SA"/>
      </w:rPr>
    </w:lvl>
    <w:lvl w:ilvl="5">
      <w:start w:val="0"/>
      <w:numFmt w:val="bullet"/>
      <w:lvlText w:val="•"/>
      <w:lvlJc w:val="left"/>
      <w:pPr>
        <w:ind w:left="5290" w:hanging="416"/>
      </w:pPr>
      <w:rPr>
        <w:rFonts w:hint="default"/>
        <w:lang w:val="es-ES" w:eastAsia="en-US" w:bidi="ar-SA"/>
      </w:rPr>
    </w:lvl>
    <w:lvl w:ilvl="6">
      <w:start w:val="0"/>
      <w:numFmt w:val="bullet"/>
      <w:lvlText w:val="•"/>
      <w:lvlJc w:val="left"/>
      <w:pPr>
        <w:ind w:left="6100" w:hanging="416"/>
      </w:pPr>
      <w:rPr>
        <w:rFonts w:hint="default"/>
        <w:lang w:val="es-ES" w:eastAsia="en-US" w:bidi="ar-SA"/>
      </w:rPr>
    </w:lvl>
    <w:lvl w:ilvl="7">
      <w:start w:val="0"/>
      <w:numFmt w:val="bullet"/>
      <w:lvlText w:val="•"/>
      <w:lvlJc w:val="left"/>
      <w:pPr>
        <w:ind w:left="6910" w:hanging="416"/>
      </w:pPr>
      <w:rPr>
        <w:rFonts w:hint="default"/>
        <w:lang w:val="es-ES" w:eastAsia="en-US" w:bidi="ar-SA"/>
      </w:rPr>
    </w:lvl>
    <w:lvl w:ilvl="8">
      <w:start w:val="0"/>
      <w:numFmt w:val="bullet"/>
      <w:lvlText w:val="•"/>
      <w:lvlJc w:val="left"/>
      <w:pPr>
        <w:ind w:left="7720" w:hanging="416"/>
      </w:pPr>
      <w:rPr>
        <w:rFonts w:hint="default"/>
        <w:lang w:val="es-ES" w:eastAsia="en-US" w:bidi="ar-SA"/>
      </w:rPr>
    </w:lvl>
  </w:abstractNum>
  <w:abstractNum w:abstractNumId="7">
    <w:multiLevelType w:val="hybridMultilevel"/>
    <w:lvl w:ilvl="0">
      <w:start w:val="1"/>
      <w:numFmt w:val="upperRoman"/>
      <w:lvlText w:val="%1."/>
      <w:lvlJc w:val="left"/>
      <w:pPr>
        <w:ind w:left="1234" w:hanging="416"/>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518" w:hanging="284"/>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388" w:hanging="284"/>
      </w:pPr>
      <w:rPr>
        <w:rFonts w:hint="default"/>
        <w:lang w:val="es-ES" w:eastAsia="en-US" w:bidi="ar-SA"/>
      </w:rPr>
    </w:lvl>
    <w:lvl w:ilvl="3">
      <w:start w:val="0"/>
      <w:numFmt w:val="bullet"/>
      <w:lvlText w:val="•"/>
      <w:lvlJc w:val="left"/>
      <w:pPr>
        <w:ind w:left="3257" w:hanging="284"/>
      </w:pPr>
      <w:rPr>
        <w:rFonts w:hint="default"/>
        <w:lang w:val="es-ES" w:eastAsia="en-US" w:bidi="ar-SA"/>
      </w:rPr>
    </w:lvl>
    <w:lvl w:ilvl="4">
      <w:start w:val="0"/>
      <w:numFmt w:val="bullet"/>
      <w:lvlText w:val="•"/>
      <w:lvlJc w:val="left"/>
      <w:pPr>
        <w:ind w:left="4126" w:hanging="284"/>
      </w:pPr>
      <w:rPr>
        <w:rFonts w:hint="default"/>
        <w:lang w:val="es-ES" w:eastAsia="en-US" w:bidi="ar-SA"/>
      </w:rPr>
    </w:lvl>
    <w:lvl w:ilvl="5">
      <w:start w:val="0"/>
      <w:numFmt w:val="bullet"/>
      <w:lvlText w:val="•"/>
      <w:lvlJc w:val="left"/>
      <w:pPr>
        <w:ind w:left="4995" w:hanging="284"/>
      </w:pPr>
      <w:rPr>
        <w:rFonts w:hint="default"/>
        <w:lang w:val="es-ES" w:eastAsia="en-US" w:bidi="ar-SA"/>
      </w:rPr>
    </w:lvl>
    <w:lvl w:ilvl="6">
      <w:start w:val="0"/>
      <w:numFmt w:val="bullet"/>
      <w:lvlText w:val="•"/>
      <w:lvlJc w:val="left"/>
      <w:pPr>
        <w:ind w:left="5864" w:hanging="284"/>
      </w:pPr>
      <w:rPr>
        <w:rFonts w:hint="default"/>
        <w:lang w:val="es-ES" w:eastAsia="en-US" w:bidi="ar-SA"/>
      </w:rPr>
    </w:lvl>
    <w:lvl w:ilvl="7">
      <w:start w:val="0"/>
      <w:numFmt w:val="bullet"/>
      <w:lvlText w:val="•"/>
      <w:lvlJc w:val="left"/>
      <w:pPr>
        <w:ind w:left="6733" w:hanging="284"/>
      </w:pPr>
      <w:rPr>
        <w:rFonts w:hint="default"/>
        <w:lang w:val="es-ES" w:eastAsia="en-US" w:bidi="ar-SA"/>
      </w:rPr>
    </w:lvl>
    <w:lvl w:ilvl="8">
      <w:start w:val="0"/>
      <w:numFmt w:val="bullet"/>
      <w:lvlText w:val="•"/>
      <w:lvlJc w:val="left"/>
      <w:pPr>
        <w:ind w:left="7602" w:hanging="284"/>
      </w:pPr>
      <w:rPr>
        <w:rFonts w:hint="default"/>
        <w:lang w:val="es-ES" w:eastAsia="en-US" w:bidi="ar-SA"/>
      </w:rPr>
    </w:lvl>
  </w:abstractNum>
  <w:abstractNum w:abstractNumId="6">
    <w:multiLevelType w:val="hybridMultilevel"/>
    <w:lvl w:ilvl="0">
      <w:start w:val="1"/>
      <w:numFmt w:val="upperRoman"/>
      <w:lvlText w:val="%1."/>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0" w:hanging="416"/>
      </w:pPr>
      <w:rPr>
        <w:rFonts w:hint="default"/>
        <w:lang w:val="es-ES" w:eastAsia="en-US" w:bidi="ar-SA"/>
      </w:rPr>
    </w:lvl>
    <w:lvl w:ilvl="2">
      <w:start w:val="0"/>
      <w:numFmt w:val="bullet"/>
      <w:lvlText w:val="•"/>
      <w:lvlJc w:val="left"/>
      <w:pPr>
        <w:ind w:left="2860" w:hanging="416"/>
      </w:pPr>
      <w:rPr>
        <w:rFonts w:hint="default"/>
        <w:lang w:val="es-ES" w:eastAsia="en-US" w:bidi="ar-SA"/>
      </w:rPr>
    </w:lvl>
    <w:lvl w:ilvl="3">
      <w:start w:val="0"/>
      <w:numFmt w:val="bullet"/>
      <w:lvlText w:val="•"/>
      <w:lvlJc w:val="left"/>
      <w:pPr>
        <w:ind w:left="3670" w:hanging="416"/>
      </w:pPr>
      <w:rPr>
        <w:rFonts w:hint="default"/>
        <w:lang w:val="es-ES" w:eastAsia="en-US" w:bidi="ar-SA"/>
      </w:rPr>
    </w:lvl>
    <w:lvl w:ilvl="4">
      <w:start w:val="0"/>
      <w:numFmt w:val="bullet"/>
      <w:lvlText w:val="•"/>
      <w:lvlJc w:val="left"/>
      <w:pPr>
        <w:ind w:left="4480" w:hanging="416"/>
      </w:pPr>
      <w:rPr>
        <w:rFonts w:hint="default"/>
        <w:lang w:val="es-ES" w:eastAsia="en-US" w:bidi="ar-SA"/>
      </w:rPr>
    </w:lvl>
    <w:lvl w:ilvl="5">
      <w:start w:val="0"/>
      <w:numFmt w:val="bullet"/>
      <w:lvlText w:val="•"/>
      <w:lvlJc w:val="left"/>
      <w:pPr>
        <w:ind w:left="5290" w:hanging="416"/>
      </w:pPr>
      <w:rPr>
        <w:rFonts w:hint="default"/>
        <w:lang w:val="es-ES" w:eastAsia="en-US" w:bidi="ar-SA"/>
      </w:rPr>
    </w:lvl>
    <w:lvl w:ilvl="6">
      <w:start w:val="0"/>
      <w:numFmt w:val="bullet"/>
      <w:lvlText w:val="•"/>
      <w:lvlJc w:val="left"/>
      <w:pPr>
        <w:ind w:left="6100" w:hanging="416"/>
      </w:pPr>
      <w:rPr>
        <w:rFonts w:hint="default"/>
        <w:lang w:val="es-ES" w:eastAsia="en-US" w:bidi="ar-SA"/>
      </w:rPr>
    </w:lvl>
    <w:lvl w:ilvl="7">
      <w:start w:val="0"/>
      <w:numFmt w:val="bullet"/>
      <w:lvlText w:val="•"/>
      <w:lvlJc w:val="left"/>
      <w:pPr>
        <w:ind w:left="6910" w:hanging="416"/>
      </w:pPr>
      <w:rPr>
        <w:rFonts w:hint="default"/>
        <w:lang w:val="es-ES" w:eastAsia="en-US" w:bidi="ar-SA"/>
      </w:rPr>
    </w:lvl>
    <w:lvl w:ilvl="8">
      <w:start w:val="0"/>
      <w:numFmt w:val="bullet"/>
      <w:lvlText w:val="•"/>
      <w:lvlJc w:val="left"/>
      <w:pPr>
        <w:ind w:left="7720" w:hanging="416"/>
      </w:pPr>
      <w:rPr>
        <w:rFonts w:hint="default"/>
        <w:lang w:val="es-ES" w:eastAsia="en-US" w:bidi="ar-SA"/>
      </w:rPr>
    </w:lvl>
  </w:abstractNum>
  <w:abstractNum w:abstractNumId="5">
    <w:multiLevelType w:val="hybridMultilevel"/>
    <w:lvl w:ilvl="0">
      <w:start w:val="1"/>
      <w:numFmt w:val="upperRoman"/>
      <w:lvlText w:val="%1."/>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0" w:hanging="416"/>
      </w:pPr>
      <w:rPr>
        <w:rFonts w:hint="default"/>
        <w:lang w:val="es-ES" w:eastAsia="en-US" w:bidi="ar-SA"/>
      </w:rPr>
    </w:lvl>
    <w:lvl w:ilvl="2">
      <w:start w:val="0"/>
      <w:numFmt w:val="bullet"/>
      <w:lvlText w:val="•"/>
      <w:lvlJc w:val="left"/>
      <w:pPr>
        <w:ind w:left="2860" w:hanging="416"/>
      </w:pPr>
      <w:rPr>
        <w:rFonts w:hint="default"/>
        <w:lang w:val="es-ES" w:eastAsia="en-US" w:bidi="ar-SA"/>
      </w:rPr>
    </w:lvl>
    <w:lvl w:ilvl="3">
      <w:start w:val="0"/>
      <w:numFmt w:val="bullet"/>
      <w:lvlText w:val="•"/>
      <w:lvlJc w:val="left"/>
      <w:pPr>
        <w:ind w:left="3670" w:hanging="416"/>
      </w:pPr>
      <w:rPr>
        <w:rFonts w:hint="default"/>
        <w:lang w:val="es-ES" w:eastAsia="en-US" w:bidi="ar-SA"/>
      </w:rPr>
    </w:lvl>
    <w:lvl w:ilvl="4">
      <w:start w:val="0"/>
      <w:numFmt w:val="bullet"/>
      <w:lvlText w:val="•"/>
      <w:lvlJc w:val="left"/>
      <w:pPr>
        <w:ind w:left="4480" w:hanging="416"/>
      </w:pPr>
      <w:rPr>
        <w:rFonts w:hint="default"/>
        <w:lang w:val="es-ES" w:eastAsia="en-US" w:bidi="ar-SA"/>
      </w:rPr>
    </w:lvl>
    <w:lvl w:ilvl="5">
      <w:start w:val="0"/>
      <w:numFmt w:val="bullet"/>
      <w:lvlText w:val="•"/>
      <w:lvlJc w:val="left"/>
      <w:pPr>
        <w:ind w:left="5290" w:hanging="416"/>
      </w:pPr>
      <w:rPr>
        <w:rFonts w:hint="default"/>
        <w:lang w:val="es-ES" w:eastAsia="en-US" w:bidi="ar-SA"/>
      </w:rPr>
    </w:lvl>
    <w:lvl w:ilvl="6">
      <w:start w:val="0"/>
      <w:numFmt w:val="bullet"/>
      <w:lvlText w:val="•"/>
      <w:lvlJc w:val="left"/>
      <w:pPr>
        <w:ind w:left="6100" w:hanging="416"/>
      </w:pPr>
      <w:rPr>
        <w:rFonts w:hint="default"/>
        <w:lang w:val="es-ES" w:eastAsia="en-US" w:bidi="ar-SA"/>
      </w:rPr>
    </w:lvl>
    <w:lvl w:ilvl="7">
      <w:start w:val="0"/>
      <w:numFmt w:val="bullet"/>
      <w:lvlText w:val="•"/>
      <w:lvlJc w:val="left"/>
      <w:pPr>
        <w:ind w:left="6910" w:hanging="416"/>
      </w:pPr>
      <w:rPr>
        <w:rFonts w:hint="default"/>
        <w:lang w:val="es-ES" w:eastAsia="en-US" w:bidi="ar-SA"/>
      </w:rPr>
    </w:lvl>
    <w:lvl w:ilvl="8">
      <w:start w:val="0"/>
      <w:numFmt w:val="bullet"/>
      <w:lvlText w:val="•"/>
      <w:lvlJc w:val="left"/>
      <w:pPr>
        <w:ind w:left="7720" w:hanging="416"/>
      </w:pPr>
      <w:rPr>
        <w:rFonts w:hint="default"/>
        <w:lang w:val="es-ES" w:eastAsia="en-US" w:bidi="ar-SA"/>
      </w:rPr>
    </w:lvl>
  </w:abstractNum>
  <w:abstractNum w:abstractNumId="4">
    <w:multiLevelType w:val="hybridMultilevel"/>
    <w:lvl w:ilvl="0">
      <w:start w:val="1"/>
      <w:numFmt w:val="upperRoman"/>
      <w:lvlText w:val="%1."/>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0" w:hanging="416"/>
      </w:pPr>
      <w:rPr>
        <w:rFonts w:hint="default"/>
        <w:lang w:val="es-ES" w:eastAsia="en-US" w:bidi="ar-SA"/>
      </w:rPr>
    </w:lvl>
    <w:lvl w:ilvl="2">
      <w:start w:val="0"/>
      <w:numFmt w:val="bullet"/>
      <w:lvlText w:val="•"/>
      <w:lvlJc w:val="left"/>
      <w:pPr>
        <w:ind w:left="2860" w:hanging="416"/>
      </w:pPr>
      <w:rPr>
        <w:rFonts w:hint="default"/>
        <w:lang w:val="es-ES" w:eastAsia="en-US" w:bidi="ar-SA"/>
      </w:rPr>
    </w:lvl>
    <w:lvl w:ilvl="3">
      <w:start w:val="0"/>
      <w:numFmt w:val="bullet"/>
      <w:lvlText w:val="•"/>
      <w:lvlJc w:val="left"/>
      <w:pPr>
        <w:ind w:left="3670" w:hanging="416"/>
      </w:pPr>
      <w:rPr>
        <w:rFonts w:hint="default"/>
        <w:lang w:val="es-ES" w:eastAsia="en-US" w:bidi="ar-SA"/>
      </w:rPr>
    </w:lvl>
    <w:lvl w:ilvl="4">
      <w:start w:val="0"/>
      <w:numFmt w:val="bullet"/>
      <w:lvlText w:val="•"/>
      <w:lvlJc w:val="left"/>
      <w:pPr>
        <w:ind w:left="4480" w:hanging="416"/>
      </w:pPr>
      <w:rPr>
        <w:rFonts w:hint="default"/>
        <w:lang w:val="es-ES" w:eastAsia="en-US" w:bidi="ar-SA"/>
      </w:rPr>
    </w:lvl>
    <w:lvl w:ilvl="5">
      <w:start w:val="0"/>
      <w:numFmt w:val="bullet"/>
      <w:lvlText w:val="•"/>
      <w:lvlJc w:val="left"/>
      <w:pPr>
        <w:ind w:left="5290" w:hanging="416"/>
      </w:pPr>
      <w:rPr>
        <w:rFonts w:hint="default"/>
        <w:lang w:val="es-ES" w:eastAsia="en-US" w:bidi="ar-SA"/>
      </w:rPr>
    </w:lvl>
    <w:lvl w:ilvl="6">
      <w:start w:val="0"/>
      <w:numFmt w:val="bullet"/>
      <w:lvlText w:val="•"/>
      <w:lvlJc w:val="left"/>
      <w:pPr>
        <w:ind w:left="6100" w:hanging="416"/>
      </w:pPr>
      <w:rPr>
        <w:rFonts w:hint="default"/>
        <w:lang w:val="es-ES" w:eastAsia="en-US" w:bidi="ar-SA"/>
      </w:rPr>
    </w:lvl>
    <w:lvl w:ilvl="7">
      <w:start w:val="0"/>
      <w:numFmt w:val="bullet"/>
      <w:lvlText w:val="•"/>
      <w:lvlJc w:val="left"/>
      <w:pPr>
        <w:ind w:left="6910" w:hanging="416"/>
      </w:pPr>
      <w:rPr>
        <w:rFonts w:hint="default"/>
        <w:lang w:val="es-ES" w:eastAsia="en-US" w:bidi="ar-SA"/>
      </w:rPr>
    </w:lvl>
    <w:lvl w:ilvl="8">
      <w:start w:val="0"/>
      <w:numFmt w:val="bullet"/>
      <w:lvlText w:val="•"/>
      <w:lvlJc w:val="left"/>
      <w:pPr>
        <w:ind w:left="7720" w:hanging="416"/>
      </w:pPr>
      <w:rPr>
        <w:rFonts w:hint="default"/>
        <w:lang w:val="es-ES" w:eastAsia="en-US" w:bidi="ar-SA"/>
      </w:rPr>
    </w:lvl>
  </w:abstractNum>
  <w:abstractNum w:abstractNumId="3">
    <w:multiLevelType w:val="hybridMultilevel"/>
    <w:lvl w:ilvl="0">
      <w:start w:val="1"/>
      <w:numFmt w:val="upperRoman"/>
      <w:lvlText w:val="%1."/>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0" w:hanging="416"/>
      </w:pPr>
      <w:rPr>
        <w:rFonts w:hint="default"/>
        <w:lang w:val="es-ES" w:eastAsia="en-US" w:bidi="ar-SA"/>
      </w:rPr>
    </w:lvl>
    <w:lvl w:ilvl="2">
      <w:start w:val="0"/>
      <w:numFmt w:val="bullet"/>
      <w:lvlText w:val="•"/>
      <w:lvlJc w:val="left"/>
      <w:pPr>
        <w:ind w:left="2860" w:hanging="416"/>
      </w:pPr>
      <w:rPr>
        <w:rFonts w:hint="default"/>
        <w:lang w:val="es-ES" w:eastAsia="en-US" w:bidi="ar-SA"/>
      </w:rPr>
    </w:lvl>
    <w:lvl w:ilvl="3">
      <w:start w:val="0"/>
      <w:numFmt w:val="bullet"/>
      <w:lvlText w:val="•"/>
      <w:lvlJc w:val="left"/>
      <w:pPr>
        <w:ind w:left="3670" w:hanging="416"/>
      </w:pPr>
      <w:rPr>
        <w:rFonts w:hint="default"/>
        <w:lang w:val="es-ES" w:eastAsia="en-US" w:bidi="ar-SA"/>
      </w:rPr>
    </w:lvl>
    <w:lvl w:ilvl="4">
      <w:start w:val="0"/>
      <w:numFmt w:val="bullet"/>
      <w:lvlText w:val="•"/>
      <w:lvlJc w:val="left"/>
      <w:pPr>
        <w:ind w:left="4480" w:hanging="416"/>
      </w:pPr>
      <w:rPr>
        <w:rFonts w:hint="default"/>
        <w:lang w:val="es-ES" w:eastAsia="en-US" w:bidi="ar-SA"/>
      </w:rPr>
    </w:lvl>
    <w:lvl w:ilvl="5">
      <w:start w:val="0"/>
      <w:numFmt w:val="bullet"/>
      <w:lvlText w:val="•"/>
      <w:lvlJc w:val="left"/>
      <w:pPr>
        <w:ind w:left="5290" w:hanging="416"/>
      </w:pPr>
      <w:rPr>
        <w:rFonts w:hint="default"/>
        <w:lang w:val="es-ES" w:eastAsia="en-US" w:bidi="ar-SA"/>
      </w:rPr>
    </w:lvl>
    <w:lvl w:ilvl="6">
      <w:start w:val="0"/>
      <w:numFmt w:val="bullet"/>
      <w:lvlText w:val="•"/>
      <w:lvlJc w:val="left"/>
      <w:pPr>
        <w:ind w:left="6100" w:hanging="416"/>
      </w:pPr>
      <w:rPr>
        <w:rFonts w:hint="default"/>
        <w:lang w:val="es-ES" w:eastAsia="en-US" w:bidi="ar-SA"/>
      </w:rPr>
    </w:lvl>
    <w:lvl w:ilvl="7">
      <w:start w:val="0"/>
      <w:numFmt w:val="bullet"/>
      <w:lvlText w:val="•"/>
      <w:lvlJc w:val="left"/>
      <w:pPr>
        <w:ind w:left="6910" w:hanging="416"/>
      </w:pPr>
      <w:rPr>
        <w:rFonts w:hint="default"/>
        <w:lang w:val="es-ES" w:eastAsia="en-US" w:bidi="ar-SA"/>
      </w:rPr>
    </w:lvl>
    <w:lvl w:ilvl="8">
      <w:start w:val="0"/>
      <w:numFmt w:val="bullet"/>
      <w:lvlText w:val="•"/>
      <w:lvlJc w:val="left"/>
      <w:pPr>
        <w:ind w:left="7720" w:hanging="416"/>
      </w:pPr>
      <w:rPr>
        <w:rFonts w:hint="default"/>
        <w:lang w:val="es-ES" w:eastAsia="en-US" w:bidi="ar-SA"/>
      </w:rPr>
    </w:lvl>
  </w:abstractNum>
  <w:abstractNum w:abstractNumId="2">
    <w:multiLevelType w:val="hybridMultilevel"/>
    <w:lvl w:ilvl="0">
      <w:start w:val="1"/>
      <w:numFmt w:val="upperRoman"/>
      <w:lvlText w:val="%1."/>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1518" w:hanging="284"/>
        <w:jc w:val="left"/>
      </w:pPr>
      <w:rPr>
        <w:rFonts w:hint="default" w:ascii="Arial MT" w:hAnsi="Arial MT" w:eastAsia="Arial MT" w:cs="Arial MT"/>
        <w:b w:val="0"/>
        <w:bCs w:val="0"/>
        <w:i w:val="0"/>
        <w:iCs w:val="0"/>
        <w:spacing w:val="0"/>
        <w:w w:val="99"/>
        <w:sz w:val="24"/>
        <w:szCs w:val="24"/>
        <w:lang w:val="es-ES" w:eastAsia="en-US" w:bidi="ar-SA"/>
      </w:rPr>
    </w:lvl>
    <w:lvl w:ilvl="3">
      <w:start w:val="0"/>
      <w:numFmt w:val="bullet"/>
      <w:lvlText w:val="•"/>
      <w:lvlJc w:val="left"/>
      <w:pPr>
        <w:ind w:left="3257" w:hanging="284"/>
      </w:pPr>
      <w:rPr>
        <w:rFonts w:hint="default"/>
        <w:lang w:val="es-ES" w:eastAsia="en-US" w:bidi="ar-SA"/>
      </w:rPr>
    </w:lvl>
    <w:lvl w:ilvl="4">
      <w:start w:val="0"/>
      <w:numFmt w:val="bullet"/>
      <w:lvlText w:val="•"/>
      <w:lvlJc w:val="left"/>
      <w:pPr>
        <w:ind w:left="4126" w:hanging="284"/>
      </w:pPr>
      <w:rPr>
        <w:rFonts w:hint="default"/>
        <w:lang w:val="es-ES" w:eastAsia="en-US" w:bidi="ar-SA"/>
      </w:rPr>
    </w:lvl>
    <w:lvl w:ilvl="5">
      <w:start w:val="0"/>
      <w:numFmt w:val="bullet"/>
      <w:lvlText w:val="•"/>
      <w:lvlJc w:val="left"/>
      <w:pPr>
        <w:ind w:left="4995" w:hanging="284"/>
      </w:pPr>
      <w:rPr>
        <w:rFonts w:hint="default"/>
        <w:lang w:val="es-ES" w:eastAsia="en-US" w:bidi="ar-SA"/>
      </w:rPr>
    </w:lvl>
    <w:lvl w:ilvl="6">
      <w:start w:val="0"/>
      <w:numFmt w:val="bullet"/>
      <w:lvlText w:val="•"/>
      <w:lvlJc w:val="left"/>
      <w:pPr>
        <w:ind w:left="5864" w:hanging="284"/>
      </w:pPr>
      <w:rPr>
        <w:rFonts w:hint="default"/>
        <w:lang w:val="es-ES" w:eastAsia="en-US" w:bidi="ar-SA"/>
      </w:rPr>
    </w:lvl>
    <w:lvl w:ilvl="7">
      <w:start w:val="0"/>
      <w:numFmt w:val="bullet"/>
      <w:lvlText w:val="•"/>
      <w:lvlJc w:val="left"/>
      <w:pPr>
        <w:ind w:left="6733" w:hanging="284"/>
      </w:pPr>
      <w:rPr>
        <w:rFonts w:hint="default"/>
        <w:lang w:val="es-ES" w:eastAsia="en-US" w:bidi="ar-SA"/>
      </w:rPr>
    </w:lvl>
    <w:lvl w:ilvl="8">
      <w:start w:val="0"/>
      <w:numFmt w:val="bullet"/>
      <w:lvlText w:val="•"/>
      <w:lvlJc w:val="left"/>
      <w:pPr>
        <w:ind w:left="7602" w:hanging="284"/>
      </w:pPr>
      <w:rPr>
        <w:rFonts w:hint="default"/>
        <w:lang w:val="es-ES" w:eastAsia="en-US" w:bidi="ar-SA"/>
      </w:rPr>
    </w:lvl>
  </w:abstractNum>
  <w:abstractNum w:abstractNumId="1">
    <w:multiLevelType w:val="hybridMultilevel"/>
    <w:lvl w:ilvl="0">
      <w:start w:val="1"/>
      <w:numFmt w:val="upperRoman"/>
      <w:lvlText w:val="%1."/>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0" w:hanging="416"/>
      </w:pPr>
      <w:rPr>
        <w:rFonts w:hint="default"/>
        <w:lang w:val="es-ES" w:eastAsia="en-US" w:bidi="ar-SA"/>
      </w:rPr>
    </w:lvl>
    <w:lvl w:ilvl="2">
      <w:start w:val="0"/>
      <w:numFmt w:val="bullet"/>
      <w:lvlText w:val="•"/>
      <w:lvlJc w:val="left"/>
      <w:pPr>
        <w:ind w:left="2860" w:hanging="416"/>
      </w:pPr>
      <w:rPr>
        <w:rFonts w:hint="default"/>
        <w:lang w:val="es-ES" w:eastAsia="en-US" w:bidi="ar-SA"/>
      </w:rPr>
    </w:lvl>
    <w:lvl w:ilvl="3">
      <w:start w:val="0"/>
      <w:numFmt w:val="bullet"/>
      <w:lvlText w:val="•"/>
      <w:lvlJc w:val="left"/>
      <w:pPr>
        <w:ind w:left="3670" w:hanging="416"/>
      </w:pPr>
      <w:rPr>
        <w:rFonts w:hint="default"/>
        <w:lang w:val="es-ES" w:eastAsia="en-US" w:bidi="ar-SA"/>
      </w:rPr>
    </w:lvl>
    <w:lvl w:ilvl="4">
      <w:start w:val="0"/>
      <w:numFmt w:val="bullet"/>
      <w:lvlText w:val="•"/>
      <w:lvlJc w:val="left"/>
      <w:pPr>
        <w:ind w:left="4480" w:hanging="416"/>
      </w:pPr>
      <w:rPr>
        <w:rFonts w:hint="default"/>
        <w:lang w:val="es-ES" w:eastAsia="en-US" w:bidi="ar-SA"/>
      </w:rPr>
    </w:lvl>
    <w:lvl w:ilvl="5">
      <w:start w:val="0"/>
      <w:numFmt w:val="bullet"/>
      <w:lvlText w:val="•"/>
      <w:lvlJc w:val="left"/>
      <w:pPr>
        <w:ind w:left="5290" w:hanging="416"/>
      </w:pPr>
      <w:rPr>
        <w:rFonts w:hint="default"/>
        <w:lang w:val="es-ES" w:eastAsia="en-US" w:bidi="ar-SA"/>
      </w:rPr>
    </w:lvl>
    <w:lvl w:ilvl="6">
      <w:start w:val="0"/>
      <w:numFmt w:val="bullet"/>
      <w:lvlText w:val="•"/>
      <w:lvlJc w:val="left"/>
      <w:pPr>
        <w:ind w:left="6100" w:hanging="416"/>
      </w:pPr>
      <w:rPr>
        <w:rFonts w:hint="default"/>
        <w:lang w:val="es-ES" w:eastAsia="en-US" w:bidi="ar-SA"/>
      </w:rPr>
    </w:lvl>
    <w:lvl w:ilvl="7">
      <w:start w:val="0"/>
      <w:numFmt w:val="bullet"/>
      <w:lvlText w:val="•"/>
      <w:lvlJc w:val="left"/>
      <w:pPr>
        <w:ind w:left="6910" w:hanging="416"/>
      </w:pPr>
      <w:rPr>
        <w:rFonts w:hint="default"/>
        <w:lang w:val="es-ES" w:eastAsia="en-US" w:bidi="ar-SA"/>
      </w:rPr>
    </w:lvl>
    <w:lvl w:ilvl="8">
      <w:start w:val="0"/>
      <w:numFmt w:val="bullet"/>
      <w:lvlText w:val="•"/>
      <w:lvlJc w:val="left"/>
      <w:pPr>
        <w:ind w:left="7720" w:hanging="416"/>
      </w:pPr>
      <w:rPr>
        <w:rFonts w:hint="default"/>
        <w:lang w:val="es-ES" w:eastAsia="en-US" w:bidi="ar-SA"/>
      </w:rPr>
    </w:lvl>
  </w:abstractNum>
  <w:abstractNum w:abstractNumId="0">
    <w:multiLevelType w:val="hybridMultilevel"/>
    <w:lvl w:ilvl="0">
      <w:start w:val="1"/>
      <w:numFmt w:val="upperRoman"/>
      <w:lvlText w:val="%1."/>
      <w:lvlJc w:val="left"/>
      <w:pPr>
        <w:ind w:left="123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0" w:hanging="416"/>
      </w:pPr>
      <w:rPr>
        <w:rFonts w:hint="default"/>
        <w:lang w:val="es-ES" w:eastAsia="en-US" w:bidi="ar-SA"/>
      </w:rPr>
    </w:lvl>
    <w:lvl w:ilvl="2">
      <w:start w:val="0"/>
      <w:numFmt w:val="bullet"/>
      <w:lvlText w:val="•"/>
      <w:lvlJc w:val="left"/>
      <w:pPr>
        <w:ind w:left="2860" w:hanging="416"/>
      </w:pPr>
      <w:rPr>
        <w:rFonts w:hint="default"/>
        <w:lang w:val="es-ES" w:eastAsia="en-US" w:bidi="ar-SA"/>
      </w:rPr>
    </w:lvl>
    <w:lvl w:ilvl="3">
      <w:start w:val="0"/>
      <w:numFmt w:val="bullet"/>
      <w:lvlText w:val="•"/>
      <w:lvlJc w:val="left"/>
      <w:pPr>
        <w:ind w:left="3670" w:hanging="416"/>
      </w:pPr>
      <w:rPr>
        <w:rFonts w:hint="default"/>
        <w:lang w:val="es-ES" w:eastAsia="en-US" w:bidi="ar-SA"/>
      </w:rPr>
    </w:lvl>
    <w:lvl w:ilvl="4">
      <w:start w:val="0"/>
      <w:numFmt w:val="bullet"/>
      <w:lvlText w:val="•"/>
      <w:lvlJc w:val="left"/>
      <w:pPr>
        <w:ind w:left="4480" w:hanging="416"/>
      </w:pPr>
      <w:rPr>
        <w:rFonts w:hint="default"/>
        <w:lang w:val="es-ES" w:eastAsia="en-US" w:bidi="ar-SA"/>
      </w:rPr>
    </w:lvl>
    <w:lvl w:ilvl="5">
      <w:start w:val="0"/>
      <w:numFmt w:val="bullet"/>
      <w:lvlText w:val="•"/>
      <w:lvlJc w:val="left"/>
      <w:pPr>
        <w:ind w:left="5290" w:hanging="416"/>
      </w:pPr>
      <w:rPr>
        <w:rFonts w:hint="default"/>
        <w:lang w:val="es-ES" w:eastAsia="en-US" w:bidi="ar-SA"/>
      </w:rPr>
    </w:lvl>
    <w:lvl w:ilvl="6">
      <w:start w:val="0"/>
      <w:numFmt w:val="bullet"/>
      <w:lvlText w:val="•"/>
      <w:lvlJc w:val="left"/>
      <w:pPr>
        <w:ind w:left="6100" w:hanging="416"/>
      </w:pPr>
      <w:rPr>
        <w:rFonts w:hint="default"/>
        <w:lang w:val="es-ES" w:eastAsia="en-US" w:bidi="ar-SA"/>
      </w:rPr>
    </w:lvl>
    <w:lvl w:ilvl="7">
      <w:start w:val="0"/>
      <w:numFmt w:val="bullet"/>
      <w:lvlText w:val="•"/>
      <w:lvlJc w:val="left"/>
      <w:pPr>
        <w:ind w:left="6910" w:hanging="416"/>
      </w:pPr>
      <w:rPr>
        <w:rFonts w:hint="default"/>
        <w:lang w:val="es-ES" w:eastAsia="en-US" w:bidi="ar-SA"/>
      </w:rPr>
    </w:lvl>
    <w:lvl w:ilvl="8">
      <w:start w:val="0"/>
      <w:numFmt w:val="bullet"/>
      <w:lvlText w:val="•"/>
      <w:lvlJc w:val="left"/>
      <w:pPr>
        <w:ind w:left="7720" w:hanging="416"/>
      </w:pPr>
      <w:rPr>
        <w:rFonts w:hint="default"/>
        <w:lang w:val="es-E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234"/>
      <w:jc w:val="both"/>
    </w:pPr>
    <w:rPr>
      <w:rFonts w:ascii="Arial MT" w:hAnsi="Arial MT" w:eastAsia="Arial MT" w:cs="Arial MT"/>
      <w:sz w:val="24"/>
      <w:szCs w:val="24"/>
      <w:lang w:val="es-ES" w:eastAsia="en-US" w:bidi="ar-SA"/>
    </w:rPr>
  </w:style>
  <w:style w:styleId="Heading1" w:type="paragraph">
    <w:name w:val="Heading 1"/>
    <w:basedOn w:val="Normal"/>
    <w:uiPriority w:val="1"/>
    <w:qFormat/>
    <w:pPr>
      <w:ind w:left="125" w:right="19"/>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234" w:hanging="576"/>
      <w:jc w:val="both"/>
    </w:pPr>
    <w:rPr>
      <w:rFonts w:ascii="Arial MT" w:hAnsi="Arial MT" w:eastAsia="Arial MT" w:cs="Arial MT"/>
      <w:lang w:val="es-ES" w:eastAsia="en-US" w:bidi="ar-SA"/>
    </w:rPr>
  </w:style>
  <w:style w:styleId="TableParagraph" w:type="paragraph">
    <w:name w:val="Table Paragraph"/>
    <w:basedOn w:val="Normal"/>
    <w:uiPriority w:val="1"/>
    <w:qFormat/>
    <w:pPr>
      <w:ind w:left="267" w:hanging="1215"/>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hcnl.gob.mx/trabajo_legislativo/leyes/leyes/ley_de_transparencia_y_acceso_a_la_informacion_publica_del_estado_de_nuevo_leon/"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dcterms:created xsi:type="dcterms:W3CDTF">2024-11-18T18:06:04Z</dcterms:created>
  <dcterms:modified xsi:type="dcterms:W3CDTF">2024-11-18T18:06:04Z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Microsoft® Word 2013</vt:lpwstr>
  </property>
  <property fmtid="{D5CDD505-2E9C-101B-9397-08002B2CF9AE}" pid="4" name="LastSaved">
    <vt:filetime>2024-11-18T00:00:00Z</vt:filetime>
  </property>
  <property fmtid="{D5CDD505-2E9C-101B-9397-08002B2CF9AE}" pid="5" name="Producer">
    <vt:lpwstr>Microsoft® Word 2013</vt:lpwstr>
  </property>
</Properties>
</file>